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C85DB" w14:textId="77777777" w:rsidR="0058784B" w:rsidRDefault="0058784B" w:rsidP="0058784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</w:rPr>
      </w:pPr>
    </w:p>
    <w:p w14:paraId="6ED80922" w14:textId="77777777" w:rsidR="007A7981" w:rsidRPr="0090124C" w:rsidRDefault="0090124C" w:rsidP="0090124C">
      <w:pPr>
        <w:pBdr>
          <w:bottom w:val="single" w:sz="4" w:space="0" w:color="auto"/>
        </w:pBdr>
        <w:spacing w:line="360" w:lineRule="auto"/>
        <w:jc w:val="center"/>
        <w:rPr>
          <w:rFonts w:ascii="Arial" w:hAnsi="Arial" w:cs="Arial"/>
          <w:b/>
        </w:rPr>
      </w:pPr>
      <w:r w:rsidRPr="0090124C">
        <w:rPr>
          <w:rFonts w:ascii="Arial" w:hAnsi="Arial" w:cs="Arial"/>
          <w:b/>
          <w:sz w:val="28"/>
          <w:szCs w:val="28"/>
        </w:rPr>
        <w:t xml:space="preserve">Svačiny </w:t>
      </w:r>
      <w:r w:rsidR="003D5988">
        <w:rPr>
          <w:rFonts w:ascii="Arial" w:hAnsi="Arial" w:cs="Arial"/>
          <w:b/>
          <w:sz w:val="28"/>
          <w:szCs w:val="28"/>
        </w:rPr>
        <w:t xml:space="preserve">bez „E“ </w:t>
      </w:r>
      <w:r>
        <w:rPr>
          <w:rFonts w:ascii="Arial" w:hAnsi="Arial" w:cs="Arial"/>
          <w:b/>
          <w:sz w:val="28"/>
          <w:szCs w:val="28"/>
        </w:rPr>
        <w:t>pro malé i velké školáky</w:t>
      </w:r>
    </w:p>
    <w:p w14:paraId="70E350BD" w14:textId="77777777" w:rsidR="0090124C" w:rsidRDefault="0090124C" w:rsidP="00AA0B5E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b/>
        </w:rPr>
      </w:pPr>
    </w:p>
    <w:p w14:paraId="5B9D585F" w14:textId="77777777" w:rsidR="007D6AD8" w:rsidRDefault="00A02ED2" w:rsidP="00861756">
      <w:pPr>
        <w:pStyle w:val="Normlnweb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Každ</w:t>
      </w:r>
      <w:r w:rsidR="007D6AD8">
        <w:rPr>
          <w:rFonts w:ascii="Arial" w:hAnsi="Arial" w:cs="Arial"/>
          <w:b/>
        </w:rPr>
        <w:t>ý rodič</w:t>
      </w:r>
      <w:r>
        <w:rPr>
          <w:rFonts w:ascii="Arial" w:hAnsi="Arial" w:cs="Arial"/>
          <w:b/>
        </w:rPr>
        <w:t xml:space="preserve"> </w:t>
      </w:r>
      <w:r w:rsidR="00EC1618">
        <w:rPr>
          <w:rFonts w:ascii="Arial" w:hAnsi="Arial" w:cs="Arial"/>
          <w:b/>
        </w:rPr>
        <w:t xml:space="preserve">jistě potvrdí, jak náročné </w:t>
      </w:r>
      <w:r w:rsidR="00754F25">
        <w:rPr>
          <w:rFonts w:ascii="Arial" w:hAnsi="Arial" w:cs="Arial"/>
          <w:b/>
        </w:rPr>
        <w:t xml:space="preserve">je </w:t>
      </w:r>
      <w:r w:rsidR="00EC1618">
        <w:rPr>
          <w:rFonts w:ascii="Arial" w:hAnsi="Arial" w:cs="Arial"/>
          <w:b/>
        </w:rPr>
        <w:t xml:space="preserve">každý den </w:t>
      </w:r>
      <w:r w:rsidR="00754F25">
        <w:rPr>
          <w:rFonts w:ascii="Arial" w:hAnsi="Arial" w:cs="Arial"/>
          <w:b/>
        </w:rPr>
        <w:t xml:space="preserve">hledat </w:t>
      </w:r>
      <w:r w:rsidR="00861756">
        <w:rPr>
          <w:rFonts w:ascii="Arial" w:hAnsi="Arial" w:cs="Arial"/>
          <w:b/>
        </w:rPr>
        <w:t xml:space="preserve">inspiraci na </w:t>
      </w:r>
      <w:r w:rsidR="002A3521">
        <w:rPr>
          <w:rFonts w:ascii="Arial" w:hAnsi="Arial" w:cs="Arial"/>
          <w:b/>
        </w:rPr>
        <w:t xml:space="preserve">snídani nebo školní </w:t>
      </w:r>
      <w:r w:rsidR="00861756">
        <w:rPr>
          <w:rFonts w:ascii="Arial" w:hAnsi="Arial" w:cs="Arial"/>
          <w:b/>
        </w:rPr>
        <w:t>svačin</w:t>
      </w:r>
      <w:r w:rsidR="002A3521">
        <w:rPr>
          <w:rFonts w:ascii="Arial" w:hAnsi="Arial" w:cs="Arial"/>
          <w:b/>
        </w:rPr>
        <w:t>u</w:t>
      </w:r>
      <w:r w:rsidR="00861756">
        <w:rPr>
          <w:rFonts w:ascii="Arial" w:hAnsi="Arial" w:cs="Arial"/>
          <w:b/>
        </w:rPr>
        <w:t xml:space="preserve"> pro</w:t>
      </w:r>
      <w:r w:rsidR="00EC1618">
        <w:rPr>
          <w:rFonts w:ascii="Arial" w:hAnsi="Arial" w:cs="Arial"/>
          <w:b/>
        </w:rPr>
        <w:t xml:space="preserve"> </w:t>
      </w:r>
      <w:r w:rsidR="00861756">
        <w:rPr>
          <w:rFonts w:ascii="Arial" w:hAnsi="Arial" w:cs="Arial"/>
          <w:b/>
        </w:rPr>
        <w:t xml:space="preserve">své děti. Aby </w:t>
      </w:r>
      <w:r w:rsidR="002A3521">
        <w:rPr>
          <w:rFonts w:ascii="Arial" w:hAnsi="Arial" w:cs="Arial"/>
          <w:b/>
        </w:rPr>
        <w:t>jídlo</w:t>
      </w:r>
      <w:r w:rsidR="00861756">
        <w:rPr>
          <w:rFonts w:ascii="Arial" w:hAnsi="Arial" w:cs="Arial"/>
          <w:b/>
        </w:rPr>
        <w:t xml:space="preserve"> </w:t>
      </w:r>
      <w:r w:rsidR="007D6AD8">
        <w:rPr>
          <w:rFonts w:ascii="Arial" w:hAnsi="Arial" w:cs="Arial"/>
          <w:b/>
        </w:rPr>
        <w:t xml:space="preserve">splňovalo požadavky správné výživy </w:t>
      </w:r>
      <w:r w:rsidR="00861756">
        <w:rPr>
          <w:rFonts w:ascii="Arial" w:hAnsi="Arial" w:cs="Arial"/>
          <w:b/>
        </w:rPr>
        <w:t>a ještě ch</w:t>
      </w:r>
      <w:r w:rsidR="002A3521">
        <w:rPr>
          <w:rFonts w:ascii="Arial" w:hAnsi="Arial" w:cs="Arial"/>
          <w:b/>
        </w:rPr>
        <w:t>utnalo</w:t>
      </w:r>
      <w:r w:rsidR="00861756">
        <w:rPr>
          <w:rFonts w:ascii="Arial" w:hAnsi="Arial" w:cs="Arial"/>
          <w:b/>
        </w:rPr>
        <w:t xml:space="preserve"> </w:t>
      </w:r>
      <w:r w:rsidR="004F3496">
        <w:rPr>
          <w:rFonts w:ascii="Arial" w:hAnsi="Arial" w:cs="Arial"/>
          <w:b/>
        </w:rPr>
        <w:t xml:space="preserve">mlsným </w:t>
      </w:r>
      <w:r w:rsidR="002A3521">
        <w:rPr>
          <w:rFonts w:ascii="Arial" w:hAnsi="Arial" w:cs="Arial"/>
          <w:b/>
        </w:rPr>
        <w:t>ratolestem</w:t>
      </w:r>
      <w:r w:rsidR="00861756">
        <w:rPr>
          <w:rFonts w:ascii="Arial" w:hAnsi="Arial" w:cs="Arial"/>
          <w:b/>
        </w:rPr>
        <w:t xml:space="preserve"> je někdy </w:t>
      </w:r>
      <w:r w:rsidR="007D6AD8">
        <w:rPr>
          <w:rFonts w:ascii="Arial" w:hAnsi="Arial" w:cs="Arial"/>
          <w:b/>
        </w:rPr>
        <w:t xml:space="preserve">dost těžký </w:t>
      </w:r>
      <w:r w:rsidR="00861756">
        <w:rPr>
          <w:rFonts w:ascii="Arial" w:hAnsi="Arial" w:cs="Arial"/>
          <w:b/>
        </w:rPr>
        <w:t xml:space="preserve">úkol. </w:t>
      </w:r>
      <w:r w:rsidR="00FE2D72">
        <w:rPr>
          <w:rFonts w:ascii="Arial" w:hAnsi="Arial" w:cs="Arial"/>
          <w:b/>
        </w:rPr>
        <w:t>I na</w:t>
      </w:r>
      <w:r w:rsidR="00861756">
        <w:rPr>
          <w:rFonts w:ascii="Arial" w:hAnsi="Arial" w:cs="Arial"/>
          <w:b/>
        </w:rPr>
        <w:t xml:space="preserve"> tyto případy myslí </w:t>
      </w:r>
      <w:r w:rsidR="00754F25">
        <w:rPr>
          <w:rFonts w:ascii="Arial" w:hAnsi="Arial" w:cs="Arial"/>
          <w:b/>
        </w:rPr>
        <w:t xml:space="preserve">Drůbežářský závod Klatovy, </w:t>
      </w:r>
      <w:r w:rsidR="00861756">
        <w:rPr>
          <w:rFonts w:ascii="Arial" w:hAnsi="Arial" w:cs="Arial"/>
          <w:b/>
        </w:rPr>
        <w:t xml:space="preserve">který má ve své nabídce kvalitní </w:t>
      </w:r>
      <w:r w:rsidR="007D6AD8">
        <w:rPr>
          <w:rFonts w:ascii="Arial" w:hAnsi="Arial" w:cs="Arial"/>
          <w:b/>
        </w:rPr>
        <w:t xml:space="preserve">kuřecí </w:t>
      </w:r>
      <w:r w:rsidR="00E16E74">
        <w:rPr>
          <w:rFonts w:ascii="Arial" w:hAnsi="Arial" w:cs="Arial"/>
          <w:b/>
        </w:rPr>
        <w:t xml:space="preserve">uzeniny </w:t>
      </w:r>
      <w:r w:rsidR="004F3496">
        <w:rPr>
          <w:rFonts w:ascii="Arial" w:hAnsi="Arial" w:cs="Arial"/>
          <w:b/>
        </w:rPr>
        <w:t>s vysokým podílem masa</w:t>
      </w:r>
      <w:r w:rsidR="00FE2D72">
        <w:rPr>
          <w:rFonts w:ascii="Arial" w:hAnsi="Arial" w:cs="Arial"/>
          <w:b/>
        </w:rPr>
        <w:t xml:space="preserve"> a</w:t>
      </w:r>
      <w:r w:rsidR="004F3496">
        <w:rPr>
          <w:rFonts w:ascii="Arial" w:hAnsi="Arial" w:cs="Arial"/>
          <w:b/>
        </w:rPr>
        <w:t xml:space="preserve"> nízk</w:t>
      </w:r>
      <w:r w:rsidR="004C02BF">
        <w:rPr>
          <w:rFonts w:ascii="Arial" w:hAnsi="Arial" w:cs="Arial"/>
          <w:b/>
        </w:rPr>
        <w:t>ý</w:t>
      </w:r>
      <w:r w:rsidR="00FE2D72">
        <w:rPr>
          <w:rFonts w:ascii="Arial" w:hAnsi="Arial" w:cs="Arial"/>
          <w:b/>
        </w:rPr>
        <w:t>m</w:t>
      </w:r>
      <w:r w:rsidR="004F3496">
        <w:rPr>
          <w:rFonts w:ascii="Arial" w:hAnsi="Arial" w:cs="Arial"/>
          <w:b/>
        </w:rPr>
        <w:t xml:space="preserve"> </w:t>
      </w:r>
      <w:r w:rsidR="004C02BF">
        <w:rPr>
          <w:rFonts w:ascii="Arial" w:hAnsi="Arial" w:cs="Arial"/>
          <w:b/>
        </w:rPr>
        <w:t>obsahem</w:t>
      </w:r>
      <w:r w:rsidR="00FE2D72">
        <w:rPr>
          <w:rFonts w:ascii="Arial" w:hAnsi="Arial" w:cs="Arial"/>
          <w:b/>
        </w:rPr>
        <w:t xml:space="preserve"> tuku i</w:t>
      </w:r>
      <w:r w:rsidR="004F3496">
        <w:rPr>
          <w:rFonts w:ascii="Arial" w:hAnsi="Arial" w:cs="Arial"/>
          <w:b/>
        </w:rPr>
        <w:t xml:space="preserve"> soli. J</w:t>
      </w:r>
      <w:r w:rsidR="007D6AD8">
        <w:rPr>
          <w:rFonts w:ascii="Arial" w:hAnsi="Arial" w:cs="Arial"/>
          <w:b/>
        </w:rPr>
        <w:t>ejich</w:t>
      </w:r>
      <w:r w:rsidR="004F3496">
        <w:rPr>
          <w:rFonts w:ascii="Arial" w:hAnsi="Arial" w:cs="Arial"/>
          <w:b/>
        </w:rPr>
        <w:t xml:space="preserve"> </w:t>
      </w:r>
      <w:r w:rsidR="00195CFF">
        <w:rPr>
          <w:rFonts w:ascii="Arial" w:hAnsi="Arial" w:cs="Arial"/>
          <w:b/>
        </w:rPr>
        <w:t>jakost</w:t>
      </w:r>
      <w:r w:rsidR="007D6AD8">
        <w:rPr>
          <w:rFonts w:ascii="Arial" w:hAnsi="Arial" w:cs="Arial"/>
          <w:b/>
        </w:rPr>
        <w:t xml:space="preserve"> potvr</w:t>
      </w:r>
      <w:r w:rsidR="00493A84">
        <w:rPr>
          <w:rFonts w:ascii="Arial" w:hAnsi="Arial" w:cs="Arial"/>
          <w:b/>
        </w:rPr>
        <w:t xml:space="preserve">zují i získaná </w:t>
      </w:r>
      <w:r w:rsidR="004F3496">
        <w:rPr>
          <w:rFonts w:ascii="Arial" w:hAnsi="Arial" w:cs="Arial"/>
          <w:b/>
        </w:rPr>
        <w:t xml:space="preserve">ocenění </w:t>
      </w:r>
      <w:r w:rsidR="007D6AD8">
        <w:rPr>
          <w:rFonts w:ascii="Arial" w:hAnsi="Arial" w:cs="Arial"/>
          <w:b/>
        </w:rPr>
        <w:t xml:space="preserve">národní značky kvality KLASA. </w:t>
      </w:r>
    </w:p>
    <w:p w14:paraId="3E541C23" w14:textId="77777777" w:rsidR="00111F53" w:rsidRDefault="007E739A" w:rsidP="00A11C47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2402B">
        <w:rPr>
          <w:rFonts w:ascii="Arial" w:hAnsi="Arial" w:cs="Arial"/>
          <w:iCs/>
        </w:rPr>
        <w:t xml:space="preserve">„Snažíme se </w:t>
      </w:r>
      <w:r w:rsidR="00493A84">
        <w:rPr>
          <w:rFonts w:ascii="Arial" w:hAnsi="Arial" w:cs="Arial"/>
          <w:iCs/>
        </w:rPr>
        <w:t xml:space="preserve">na trh přinášet takové uzeniny, které </w:t>
      </w:r>
      <w:r w:rsidR="00AE6593" w:rsidRPr="0042402B">
        <w:rPr>
          <w:rFonts w:ascii="Arial" w:hAnsi="Arial" w:cs="Arial"/>
          <w:iCs/>
        </w:rPr>
        <w:t>moh</w:t>
      </w:r>
      <w:r w:rsidR="00493A84">
        <w:rPr>
          <w:rFonts w:ascii="Arial" w:hAnsi="Arial" w:cs="Arial"/>
          <w:iCs/>
        </w:rPr>
        <w:t xml:space="preserve">ou </w:t>
      </w:r>
      <w:r w:rsidR="00AE6593" w:rsidRPr="0042402B">
        <w:rPr>
          <w:rFonts w:ascii="Arial" w:hAnsi="Arial" w:cs="Arial"/>
          <w:iCs/>
        </w:rPr>
        <w:t xml:space="preserve">bez obav konzumovat </w:t>
      </w:r>
      <w:r w:rsidR="00493A84">
        <w:rPr>
          <w:rFonts w:ascii="Arial" w:hAnsi="Arial" w:cs="Arial"/>
          <w:iCs/>
        </w:rPr>
        <w:br/>
      </w:r>
      <w:r w:rsidR="00AE6593" w:rsidRPr="0042402B">
        <w:rPr>
          <w:rFonts w:ascii="Arial" w:hAnsi="Arial" w:cs="Arial"/>
          <w:iCs/>
        </w:rPr>
        <w:t>i</w:t>
      </w:r>
      <w:r w:rsidR="00493A84">
        <w:rPr>
          <w:rFonts w:ascii="Arial" w:hAnsi="Arial" w:cs="Arial"/>
          <w:iCs/>
        </w:rPr>
        <w:t xml:space="preserve"> m</w:t>
      </w:r>
      <w:r w:rsidR="00E16E74">
        <w:rPr>
          <w:rFonts w:ascii="Arial" w:hAnsi="Arial" w:cs="Arial"/>
          <w:iCs/>
        </w:rPr>
        <w:t xml:space="preserve">ladší </w:t>
      </w:r>
      <w:r w:rsidR="00493A84">
        <w:rPr>
          <w:rFonts w:ascii="Arial" w:hAnsi="Arial" w:cs="Arial"/>
          <w:iCs/>
        </w:rPr>
        <w:t>spotřebitelé</w:t>
      </w:r>
      <w:r w:rsidR="00AE6593" w:rsidRPr="0042402B">
        <w:rPr>
          <w:rFonts w:ascii="Arial" w:hAnsi="Arial" w:cs="Arial"/>
          <w:iCs/>
        </w:rPr>
        <w:t xml:space="preserve">. </w:t>
      </w:r>
      <w:r w:rsidRPr="0042402B">
        <w:rPr>
          <w:rFonts w:ascii="Arial" w:hAnsi="Arial" w:cs="Arial"/>
          <w:iCs/>
        </w:rPr>
        <w:t xml:space="preserve">Proto klademe důraz na vysoký podíl masa a absenci konzervantů, dusitanů a barviv,“ říká Ing. David Bednář, generální ředitel společnosti Drůbežářský závod Klatovy. </w:t>
      </w:r>
      <w:r w:rsidR="00111F53" w:rsidRPr="0042402B">
        <w:rPr>
          <w:rFonts w:ascii="Arial" w:hAnsi="Arial" w:cs="Arial"/>
        </w:rPr>
        <w:t>„</w:t>
      </w:r>
      <w:r w:rsidR="00AE6593" w:rsidRPr="0042402B">
        <w:rPr>
          <w:rFonts w:ascii="Arial" w:hAnsi="Arial" w:cs="Arial"/>
        </w:rPr>
        <w:t xml:space="preserve">Ideální </w:t>
      </w:r>
      <w:r w:rsidR="00195CFF">
        <w:rPr>
          <w:rFonts w:ascii="Arial" w:hAnsi="Arial" w:cs="Arial"/>
        </w:rPr>
        <w:t>šunkou</w:t>
      </w:r>
      <w:r w:rsidR="00AE6593" w:rsidRPr="0042402B">
        <w:rPr>
          <w:rFonts w:ascii="Arial" w:hAnsi="Arial" w:cs="Arial"/>
        </w:rPr>
        <w:t xml:space="preserve"> pro </w:t>
      </w:r>
      <w:r w:rsidR="004E44B5">
        <w:rPr>
          <w:rFonts w:ascii="Arial" w:hAnsi="Arial" w:cs="Arial"/>
        </w:rPr>
        <w:t xml:space="preserve">snídani nebo </w:t>
      </w:r>
      <w:r w:rsidR="00AE6593" w:rsidRPr="0042402B">
        <w:rPr>
          <w:rFonts w:ascii="Arial" w:hAnsi="Arial" w:cs="Arial"/>
        </w:rPr>
        <w:t xml:space="preserve">svačinu je </w:t>
      </w:r>
      <w:r w:rsidRPr="0042402B">
        <w:rPr>
          <w:rFonts w:ascii="Arial" w:hAnsi="Arial" w:cs="Arial"/>
        </w:rPr>
        <w:t xml:space="preserve">náš </w:t>
      </w:r>
      <w:r w:rsidRPr="0042402B">
        <w:rPr>
          <w:rFonts w:ascii="Arial" w:hAnsi="Arial" w:cs="Arial"/>
          <w:iCs/>
        </w:rPr>
        <w:t xml:space="preserve">prémiový výrobek </w:t>
      </w:r>
      <w:r w:rsidR="00AE6593" w:rsidRPr="0042402B">
        <w:rPr>
          <w:rFonts w:ascii="Arial" w:hAnsi="Arial" w:cs="Arial"/>
          <w:iCs/>
        </w:rPr>
        <w:t>„</w:t>
      </w:r>
      <w:r w:rsidRPr="00195CFF">
        <w:rPr>
          <w:rFonts w:ascii="Arial" w:hAnsi="Arial" w:cs="Arial"/>
          <w:iCs/>
        </w:rPr>
        <w:t>Kuřecí šunkový EXTRA bez E</w:t>
      </w:r>
      <w:r w:rsidR="00AE6593" w:rsidRPr="00195CFF">
        <w:rPr>
          <w:rFonts w:ascii="Arial" w:hAnsi="Arial" w:cs="Arial"/>
          <w:iCs/>
        </w:rPr>
        <w:t>“</w:t>
      </w:r>
      <w:r w:rsidR="00F41051">
        <w:rPr>
          <w:rFonts w:ascii="Arial" w:hAnsi="Arial" w:cs="Arial"/>
          <w:iCs/>
        </w:rPr>
        <w:t>, který o</w:t>
      </w:r>
      <w:r w:rsidR="000E287B" w:rsidRPr="0042402B">
        <w:rPr>
          <w:rFonts w:ascii="Arial" w:hAnsi="Arial" w:cs="Arial"/>
          <w:iCs/>
        </w:rPr>
        <w:t xml:space="preserve">bsahuje 93 % </w:t>
      </w:r>
      <w:r w:rsidRPr="0042402B">
        <w:rPr>
          <w:rFonts w:ascii="Arial" w:hAnsi="Arial" w:cs="Arial"/>
          <w:iCs/>
        </w:rPr>
        <w:t>masa z</w:t>
      </w:r>
      <w:r w:rsidR="000E287B" w:rsidRPr="0042402B">
        <w:rPr>
          <w:rFonts w:ascii="Arial" w:hAnsi="Arial" w:cs="Arial"/>
          <w:iCs/>
        </w:rPr>
        <w:t xml:space="preserve"> kuřecích </w:t>
      </w:r>
      <w:r w:rsidRPr="0042402B">
        <w:rPr>
          <w:rFonts w:ascii="Arial" w:hAnsi="Arial" w:cs="Arial"/>
          <w:iCs/>
        </w:rPr>
        <w:t>prsou</w:t>
      </w:r>
      <w:r w:rsidR="000E287B" w:rsidRPr="0042402B">
        <w:rPr>
          <w:rFonts w:ascii="Arial" w:hAnsi="Arial" w:cs="Arial"/>
          <w:iCs/>
        </w:rPr>
        <w:t xml:space="preserve"> a je zcela bez přídatných látek</w:t>
      </w:r>
      <w:r w:rsidR="00111F53" w:rsidRPr="0042402B">
        <w:rPr>
          <w:rFonts w:ascii="Arial" w:hAnsi="Arial" w:cs="Arial"/>
        </w:rPr>
        <w:t>,“ dodává Ing. David Bednář.</w:t>
      </w:r>
    </w:p>
    <w:p w14:paraId="3BC84C92" w14:textId="77777777" w:rsidR="00195CFF" w:rsidRDefault="00195CFF" w:rsidP="00A11C47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0E2E5F6C" w14:textId="66CAB8DE" w:rsidR="00195CFF" w:rsidRDefault="006C5BC7" w:rsidP="00A11C47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Již brzy začne nový školní rok a </w:t>
      </w:r>
      <w:r w:rsidR="00D91116">
        <w:rPr>
          <w:rFonts w:ascii="Arial" w:hAnsi="Arial" w:cs="Arial"/>
        </w:rPr>
        <w:t xml:space="preserve">tedy čas </w:t>
      </w:r>
      <w:r>
        <w:rPr>
          <w:rFonts w:ascii="Arial" w:hAnsi="Arial" w:cs="Arial"/>
        </w:rPr>
        <w:t xml:space="preserve">svačin a ranního shonu. Při přípravě snídaní a chystání svačin je velmi důležité myslet na to, </w:t>
      </w:r>
      <w:r w:rsidR="00D91116">
        <w:rPr>
          <w:rFonts w:ascii="Arial" w:hAnsi="Arial" w:cs="Arial"/>
        </w:rPr>
        <w:t xml:space="preserve">že </w:t>
      </w:r>
      <w:r>
        <w:rPr>
          <w:rFonts w:ascii="Arial" w:hAnsi="Arial" w:cs="Arial"/>
        </w:rPr>
        <w:t xml:space="preserve">strava </w:t>
      </w:r>
      <w:r w:rsidR="00D91116">
        <w:rPr>
          <w:rFonts w:ascii="Arial" w:hAnsi="Arial" w:cs="Arial"/>
        </w:rPr>
        <w:t xml:space="preserve">má být </w:t>
      </w:r>
      <w:r>
        <w:rPr>
          <w:rFonts w:ascii="Arial" w:hAnsi="Arial" w:cs="Arial"/>
        </w:rPr>
        <w:t>pestrá,</w:t>
      </w:r>
      <w:r w:rsidR="00D91116">
        <w:rPr>
          <w:rFonts w:ascii="Arial" w:hAnsi="Arial" w:cs="Arial"/>
        </w:rPr>
        <w:t xml:space="preserve"> </w:t>
      </w:r>
      <w:r w:rsidR="0099183B">
        <w:rPr>
          <w:rFonts w:ascii="Arial" w:hAnsi="Arial" w:cs="Arial"/>
        </w:rPr>
        <w:t xml:space="preserve">vyvážená </w:t>
      </w:r>
      <w:r w:rsidR="00D91116">
        <w:rPr>
          <w:rFonts w:ascii="Arial" w:hAnsi="Arial" w:cs="Arial"/>
        </w:rPr>
        <w:t>a nejlépe</w:t>
      </w:r>
      <w:r>
        <w:rPr>
          <w:rFonts w:ascii="Arial" w:hAnsi="Arial" w:cs="Arial"/>
        </w:rPr>
        <w:t xml:space="preserve"> z čerstvých surovin</w:t>
      </w:r>
      <w:r w:rsidR="00D91116">
        <w:rPr>
          <w:rFonts w:ascii="Arial" w:hAnsi="Arial" w:cs="Arial"/>
        </w:rPr>
        <w:t>. Pr</w:t>
      </w:r>
      <w:r>
        <w:rPr>
          <w:rFonts w:ascii="Arial" w:hAnsi="Arial" w:cs="Arial"/>
        </w:rPr>
        <w:t xml:space="preserve">oto jsou tak oblíbené různé variace baget, sendvičů i obložených chlebů. Jednou z ideálních přísad může být právě </w:t>
      </w:r>
      <w:r w:rsidR="007002F9">
        <w:rPr>
          <w:rFonts w:ascii="Arial" w:hAnsi="Arial" w:cs="Arial"/>
        </w:rPr>
        <w:t xml:space="preserve">kvalitní </w:t>
      </w:r>
      <w:r>
        <w:rPr>
          <w:rFonts w:ascii="Arial" w:hAnsi="Arial" w:cs="Arial"/>
        </w:rPr>
        <w:t xml:space="preserve">kuřecí </w:t>
      </w:r>
      <w:r w:rsidR="007002F9">
        <w:rPr>
          <w:rFonts w:ascii="Arial" w:hAnsi="Arial" w:cs="Arial"/>
        </w:rPr>
        <w:t>uzenina</w:t>
      </w:r>
      <w:r>
        <w:rPr>
          <w:rFonts w:ascii="Arial" w:hAnsi="Arial" w:cs="Arial"/>
        </w:rPr>
        <w:t xml:space="preserve">. </w:t>
      </w:r>
      <w:r w:rsidR="003A385E" w:rsidRPr="00D91116">
        <w:rPr>
          <w:rFonts w:ascii="Arial" w:hAnsi="Arial" w:cs="Arial"/>
          <w:b/>
        </w:rPr>
        <w:t>Drůbežářský závod Klatovy</w:t>
      </w:r>
      <w:r w:rsidR="00D91116">
        <w:rPr>
          <w:rFonts w:ascii="Arial" w:hAnsi="Arial" w:cs="Arial"/>
        </w:rPr>
        <w:t xml:space="preserve"> ve své</w:t>
      </w:r>
      <w:r w:rsidR="005352C4">
        <w:rPr>
          <w:rFonts w:ascii="Arial" w:hAnsi="Arial" w:cs="Arial"/>
        </w:rPr>
        <w:t>m portfoliu</w:t>
      </w:r>
      <w:r w:rsidR="00D91116">
        <w:rPr>
          <w:rFonts w:ascii="Arial" w:hAnsi="Arial" w:cs="Arial"/>
        </w:rPr>
        <w:t xml:space="preserve"> nabízí </w:t>
      </w:r>
      <w:r w:rsidR="005352C4">
        <w:rPr>
          <w:rFonts w:ascii="Arial" w:hAnsi="Arial" w:cs="Arial"/>
        </w:rPr>
        <w:t xml:space="preserve">vybrané </w:t>
      </w:r>
      <w:r w:rsidR="00D91116">
        <w:rPr>
          <w:rFonts w:ascii="Arial" w:hAnsi="Arial" w:cs="Arial"/>
        </w:rPr>
        <w:t>prémiové produkty</w:t>
      </w:r>
      <w:bookmarkStart w:id="0" w:name="_GoBack"/>
      <w:bookmarkEnd w:id="0"/>
      <w:r w:rsidR="00D91116">
        <w:rPr>
          <w:rFonts w:ascii="Arial" w:hAnsi="Arial" w:cs="Arial"/>
        </w:rPr>
        <w:t xml:space="preserve">, které byly oceněny národní značkou kvality </w:t>
      </w:r>
      <w:r w:rsidR="00D91116" w:rsidRPr="00D91116">
        <w:rPr>
          <w:rFonts w:ascii="Arial" w:hAnsi="Arial" w:cs="Arial"/>
          <w:b/>
        </w:rPr>
        <w:t>KLASA</w:t>
      </w:r>
      <w:r w:rsidR="00D91116">
        <w:rPr>
          <w:rFonts w:ascii="Arial" w:hAnsi="Arial" w:cs="Arial"/>
        </w:rPr>
        <w:t xml:space="preserve">. </w:t>
      </w:r>
      <w:r w:rsidR="003A38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240F78AB" w14:textId="77777777" w:rsidR="00195CFF" w:rsidRDefault="00CB72B2" w:rsidP="00A11C47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28FD96CF" wp14:editId="238F4045">
            <wp:simplePos x="0" y="0"/>
            <wp:positionH relativeFrom="column">
              <wp:posOffset>-196850</wp:posOffset>
            </wp:positionH>
            <wp:positionV relativeFrom="paragraph">
              <wp:posOffset>54610</wp:posOffset>
            </wp:positionV>
            <wp:extent cx="1770380" cy="1892300"/>
            <wp:effectExtent l="0" t="0" r="0" b="0"/>
            <wp:wrapTight wrapText="bothSides">
              <wp:wrapPolygon edited="0">
                <wp:start x="0" y="0"/>
                <wp:lineTo x="0" y="21455"/>
                <wp:lineTo x="21383" y="21455"/>
                <wp:lineTo x="21383" y="0"/>
                <wp:lineTo x="0" y="0"/>
              </wp:wrapPolygon>
            </wp:wrapTight>
            <wp:docPr id="1" name="Picture 12" descr="Kuřecí EXTRA bez E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uřecí EXTRA bez E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950813" w14:textId="77777777" w:rsidR="00727235" w:rsidRDefault="00ED2C18" w:rsidP="00A11C47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99183B">
        <w:rPr>
          <w:rFonts w:ascii="Arial" w:hAnsi="Arial" w:cs="Arial"/>
          <w:b/>
        </w:rPr>
        <w:t>Kuřecí šunkový salám EXTRA bez E</w:t>
      </w:r>
      <w:r>
        <w:rPr>
          <w:rFonts w:ascii="Arial" w:hAnsi="Arial" w:cs="Arial"/>
        </w:rPr>
        <w:t>“ je zauzený výrobek</w:t>
      </w:r>
      <w:r w:rsidR="00FC19F9">
        <w:rPr>
          <w:rFonts w:ascii="Arial" w:hAnsi="Arial" w:cs="Arial"/>
        </w:rPr>
        <w:t xml:space="preserve"> bez lepku</w:t>
      </w:r>
      <w:r w:rsidR="0099183B">
        <w:rPr>
          <w:rFonts w:ascii="Arial" w:hAnsi="Arial" w:cs="Arial"/>
        </w:rPr>
        <w:t xml:space="preserve">, </w:t>
      </w:r>
      <w:r w:rsidR="0099183B" w:rsidRPr="00FE2D72">
        <w:rPr>
          <w:rFonts w:ascii="Arial" w:hAnsi="Arial" w:cs="Arial"/>
        </w:rPr>
        <w:t xml:space="preserve">jehož devízou je vysoký </w:t>
      </w:r>
      <w:r w:rsidR="0099183B" w:rsidRPr="00FE2D72">
        <w:rPr>
          <w:rFonts w:ascii="Arial" w:hAnsi="Arial" w:cs="Arial"/>
          <w:b/>
        </w:rPr>
        <w:t>93%</w:t>
      </w:r>
      <w:r w:rsidR="0099183B" w:rsidRPr="00FE2D72">
        <w:rPr>
          <w:rFonts w:ascii="Arial" w:hAnsi="Arial" w:cs="Arial"/>
        </w:rPr>
        <w:t xml:space="preserve"> podíl masa z</w:t>
      </w:r>
      <w:r w:rsidR="00FC19F9" w:rsidRPr="00FE2D72">
        <w:rPr>
          <w:rFonts w:ascii="Arial" w:hAnsi="Arial" w:cs="Arial"/>
        </w:rPr>
        <w:t xml:space="preserve"> kuřecích </w:t>
      </w:r>
      <w:r w:rsidR="0099183B" w:rsidRPr="00FE2D72">
        <w:rPr>
          <w:rFonts w:ascii="Arial" w:hAnsi="Arial" w:cs="Arial"/>
        </w:rPr>
        <w:t xml:space="preserve">prsou. </w:t>
      </w:r>
      <w:r w:rsidR="00FE2D72">
        <w:rPr>
          <w:rFonts w:ascii="Arial" w:hAnsi="Arial" w:cs="Arial"/>
        </w:rPr>
        <w:t>Díky v</w:t>
      </w:r>
      <w:r w:rsidR="00FE2D72" w:rsidRPr="00FE2D72">
        <w:rPr>
          <w:rFonts w:ascii="Arial" w:hAnsi="Arial" w:cs="Arial"/>
        </w:rPr>
        <w:t>elmi nízk</w:t>
      </w:r>
      <w:r w:rsidR="00FE2D72">
        <w:rPr>
          <w:rFonts w:ascii="Arial" w:hAnsi="Arial" w:cs="Arial"/>
        </w:rPr>
        <w:t xml:space="preserve">ému </w:t>
      </w:r>
      <w:r w:rsidR="00FE2D72" w:rsidRPr="00FE2D72">
        <w:rPr>
          <w:rFonts w:ascii="Arial" w:hAnsi="Arial" w:cs="Arial"/>
        </w:rPr>
        <w:t>obsah</w:t>
      </w:r>
      <w:r w:rsidR="00FE2D72">
        <w:rPr>
          <w:rFonts w:ascii="Arial" w:hAnsi="Arial" w:cs="Arial"/>
        </w:rPr>
        <w:t>u</w:t>
      </w:r>
      <w:r w:rsidR="00FE2D72" w:rsidRPr="00FE2D72">
        <w:rPr>
          <w:rFonts w:ascii="Arial" w:hAnsi="Arial" w:cs="Arial"/>
        </w:rPr>
        <w:t xml:space="preserve"> tuku </w:t>
      </w:r>
      <w:r w:rsidR="00FE2D72">
        <w:rPr>
          <w:rFonts w:ascii="Arial" w:hAnsi="Arial" w:cs="Arial"/>
        </w:rPr>
        <w:t xml:space="preserve">je vhodný při </w:t>
      </w:r>
      <w:r w:rsidR="00FE2D72" w:rsidRPr="00FE2D72">
        <w:rPr>
          <w:rFonts w:ascii="Arial" w:hAnsi="Arial" w:cs="Arial"/>
        </w:rPr>
        <w:t>redukční</w:t>
      </w:r>
      <w:r w:rsidR="00FE2D72">
        <w:rPr>
          <w:rFonts w:ascii="Arial" w:hAnsi="Arial" w:cs="Arial"/>
        </w:rPr>
        <w:t xml:space="preserve">ch </w:t>
      </w:r>
      <w:r w:rsidR="00FE2D72" w:rsidRPr="00FE2D72">
        <w:rPr>
          <w:rFonts w:ascii="Arial" w:hAnsi="Arial" w:cs="Arial"/>
        </w:rPr>
        <w:t>dietá</w:t>
      </w:r>
      <w:r w:rsidR="00FE2D72">
        <w:rPr>
          <w:rFonts w:ascii="Arial" w:hAnsi="Arial" w:cs="Arial"/>
        </w:rPr>
        <w:t>ch</w:t>
      </w:r>
      <w:r w:rsidR="00FE2D72" w:rsidRPr="00FE2D72">
        <w:rPr>
          <w:rFonts w:ascii="Arial" w:hAnsi="Arial" w:cs="Arial"/>
        </w:rPr>
        <w:t>.</w:t>
      </w:r>
      <w:r w:rsidR="0099183B" w:rsidRPr="00FE2D72">
        <w:rPr>
          <w:rFonts w:ascii="Arial" w:hAnsi="Arial" w:cs="Arial"/>
        </w:rPr>
        <w:t xml:space="preserve"> </w:t>
      </w:r>
      <w:r w:rsidR="00727235" w:rsidRPr="00FE2D72">
        <w:rPr>
          <w:rFonts w:ascii="Arial" w:hAnsi="Arial" w:cs="Arial"/>
        </w:rPr>
        <w:t>C</w:t>
      </w:r>
      <w:r w:rsidR="0099183B" w:rsidRPr="00FE2D72">
        <w:rPr>
          <w:rFonts w:ascii="Arial" w:hAnsi="Arial" w:cs="Arial"/>
        </w:rPr>
        <w:t xml:space="preserve">hemické přísady, barviva </w:t>
      </w:r>
      <w:r w:rsidR="00727235" w:rsidRPr="00FE2D72">
        <w:rPr>
          <w:rFonts w:ascii="Arial" w:hAnsi="Arial" w:cs="Arial"/>
        </w:rPr>
        <w:t xml:space="preserve">a </w:t>
      </w:r>
      <w:proofErr w:type="spellStart"/>
      <w:r w:rsidR="0099183B" w:rsidRPr="00FE2D72">
        <w:rPr>
          <w:rFonts w:ascii="Arial" w:hAnsi="Arial" w:cs="Arial"/>
        </w:rPr>
        <w:t>konzervanty</w:t>
      </w:r>
      <w:proofErr w:type="spellEnd"/>
      <w:r w:rsidR="00727235" w:rsidRPr="00FE2D72">
        <w:rPr>
          <w:rFonts w:ascii="Arial" w:hAnsi="Arial" w:cs="Arial"/>
        </w:rPr>
        <w:t xml:space="preserve"> jsou nahrazeny</w:t>
      </w:r>
      <w:r w:rsidR="00727235">
        <w:rPr>
          <w:rFonts w:ascii="Arial" w:hAnsi="Arial" w:cs="Arial"/>
        </w:rPr>
        <w:t xml:space="preserve"> nealergenními přírodními látkami.</w:t>
      </w:r>
    </w:p>
    <w:p w14:paraId="315DAB75" w14:textId="0D0E47DD" w:rsidR="00CB72B2" w:rsidRPr="00CB72B2" w:rsidRDefault="00CB72B2" w:rsidP="00CB72B2">
      <w:pPr>
        <w:pStyle w:val="Normln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2B89FF37" wp14:editId="2E819C4D">
            <wp:simplePos x="0" y="0"/>
            <wp:positionH relativeFrom="column">
              <wp:posOffset>0</wp:posOffset>
            </wp:positionH>
            <wp:positionV relativeFrom="paragraph">
              <wp:posOffset>69215</wp:posOffset>
            </wp:positionV>
            <wp:extent cx="2667000" cy="1778000"/>
            <wp:effectExtent l="0" t="0" r="0" b="0"/>
            <wp:wrapThrough wrapText="bothSides">
              <wp:wrapPolygon edited="0">
                <wp:start x="0" y="0"/>
                <wp:lineTo x="0" y="21291"/>
                <wp:lineTo x="21394" y="21291"/>
                <wp:lineTo x="21394" y="0"/>
                <wp:lineTo x="0" y="0"/>
              </wp:wrapPolygon>
            </wp:wrapThrough>
            <wp:docPr id="15" name="Picture 15" descr="IMG_3341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_334100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2B2">
        <w:rPr>
          <w:rFonts w:ascii="Arial" w:hAnsi="Arial" w:cs="Arial"/>
        </w:rPr>
        <w:t>„</w:t>
      </w:r>
      <w:r w:rsidRPr="000E752D">
        <w:rPr>
          <w:rFonts w:ascii="Arial" w:hAnsi="Arial" w:cs="Arial"/>
          <w:b/>
        </w:rPr>
        <w:t>Kuřecí dětský junior bez E</w:t>
      </w:r>
      <w:r w:rsidRPr="00CB72B2">
        <w:rPr>
          <w:rFonts w:ascii="Arial" w:hAnsi="Arial" w:cs="Arial"/>
        </w:rPr>
        <w:t>“ a „</w:t>
      </w:r>
      <w:r w:rsidRPr="000E752D">
        <w:rPr>
          <w:rFonts w:ascii="Arial" w:hAnsi="Arial" w:cs="Arial"/>
          <w:b/>
        </w:rPr>
        <w:t>Kuřecí dětské párky bez E</w:t>
      </w:r>
      <w:r w:rsidRPr="00CB72B2">
        <w:rPr>
          <w:rFonts w:ascii="Arial" w:hAnsi="Arial" w:cs="Arial"/>
        </w:rPr>
        <w:t>“ jsou jemné uzeniny s veselou etiketou, které j</w:t>
      </w:r>
      <w:r>
        <w:rPr>
          <w:rFonts w:ascii="Arial" w:hAnsi="Arial" w:cs="Arial"/>
        </w:rPr>
        <w:t xml:space="preserve">sou vyrobeny speciálně pro </w:t>
      </w:r>
      <w:r w:rsidRPr="000E752D">
        <w:rPr>
          <w:rFonts w:ascii="Arial" w:hAnsi="Arial" w:cs="Arial"/>
        </w:rPr>
        <w:t>děti a rovněž neobsahují barviva</w:t>
      </w:r>
      <w:r w:rsidR="000E752D" w:rsidRPr="000E752D">
        <w:rPr>
          <w:rFonts w:ascii="Arial" w:hAnsi="Arial" w:cs="Arial"/>
        </w:rPr>
        <w:t xml:space="preserve"> ani</w:t>
      </w:r>
      <w:r w:rsidRPr="000E752D">
        <w:rPr>
          <w:rFonts w:ascii="Arial" w:hAnsi="Arial" w:cs="Arial"/>
        </w:rPr>
        <w:t xml:space="preserve"> </w:t>
      </w:r>
      <w:proofErr w:type="spellStart"/>
      <w:r w:rsidRPr="000E752D">
        <w:rPr>
          <w:rFonts w:ascii="Arial" w:hAnsi="Arial" w:cs="Arial"/>
        </w:rPr>
        <w:t>konzervanty</w:t>
      </w:r>
      <w:proofErr w:type="spellEnd"/>
      <w:r w:rsidR="000E752D" w:rsidRPr="000E752D">
        <w:rPr>
          <w:rFonts w:ascii="Arial" w:hAnsi="Arial" w:cs="Arial"/>
        </w:rPr>
        <w:t>. C</w:t>
      </w:r>
      <w:r w:rsidRPr="000E752D">
        <w:rPr>
          <w:rFonts w:ascii="Arial" w:hAnsi="Arial" w:cs="Arial"/>
        </w:rPr>
        <w:t>hemické látky, které běžně zvýrazňují chuť, zvyšují vaznost vody a pevnost výrobku</w:t>
      </w:r>
      <w:r w:rsidR="000E752D" w:rsidRPr="000E752D">
        <w:rPr>
          <w:rFonts w:ascii="Arial" w:hAnsi="Arial" w:cs="Arial"/>
        </w:rPr>
        <w:t xml:space="preserve"> j</w:t>
      </w:r>
      <w:r w:rsidRPr="000E752D">
        <w:rPr>
          <w:rFonts w:ascii="Arial" w:hAnsi="Arial" w:cs="Arial"/>
        </w:rPr>
        <w:t xml:space="preserve">sou nahrazeny přírodní amarantovou moukou, výtažkem třešně </w:t>
      </w:r>
      <w:proofErr w:type="spellStart"/>
      <w:r w:rsidRPr="000E752D">
        <w:rPr>
          <w:rFonts w:ascii="Arial" w:hAnsi="Arial" w:cs="Arial"/>
        </w:rPr>
        <w:t>Acerola</w:t>
      </w:r>
      <w:proofErr w:type="spellEnd"/>
      <w:r w:rsidRPr="000E752D">
        <w:rPr>
          <w:rFonts w:ascii="Arial" w:hAnsi="Arial" w:cs="Arial"/>
        </w:rPr>
        <w:t xml:space="preserve"> a kvasničnými extrakty. Amarant </w:t>
      </w:r>
      <w:r w:rsidRPr="00CB72B2">
        <w:rPr>
          <w:rFonts w:ascii="Arial" w:hAnsi="Arial" w:cs="Arial"/>
        </w:rPr>
        <w:t>neboli laskavec je obilovina, která má nejvyšší obsah vlákniny a proteinů ze všech obilovin. „Kuřecí dětské párky bez „E“ obsahují 68 % kvalitní kuřecí svaloviny</w:t>
      </w:r>
      <w:r w:rsidR="00A71C08">
        <w:rPr>
          <w:rFonts w:ascii="Arial" w:hAnsi="Arial" w:cs="Arial"/>
        </w:rPr>
        <w:br/>
      </w:r>
      <w:r>
        <w:rPr>
          <w:rFonts w:ascii="Arial" w:hAnsi="Arial" w:cs="Arial"/>
        </w:rPr>
        <w:t>s</w:t>
      </w:r>
      <w:r w:rsidRPr="00CB72B2">
        <w:rPr>
          <w:rFonts w:ascii="Arial" w:hAnsi="Arial" w:cs="Arial"/>
        </w:rPr>
        <w:t xml:space="preserve"> nízký</w:t>
      </w:r>
      <w:r>
        <w:rPr>
          <w:rFonts w:ascii="Arial" w:hAnsi="Arial" w:cs="Arial"/>
        </w:rPr>
        <w:t>m</w:t>
      </w:r>
      <w:r w:rsidRPr="00CB72B2">
        <w:rPr>
          <w:rFonts w:ascii="Arial" w:hAnsi="Arial" w:cs="Arial"/>
        </w:rPr>
        <w:t xml:space="preserve"> podíl</w:t>
      </w:r>
      <w:r>
        <w:rPr>
          <w:rFonts w:ascii="Arial" w:hAnsi="Arial" w:cs="Arial"/>
        </w:rPr>
        <w:t>em</w:t>
      </w:r>
      <w:r w:rsidRPr="00CB72B2">
        <w:rPr>
          <w:rFonts w:ascii="Arial" w:hAnsi="Arial" w:cs="Arial"/>
        </w:rPr>
        <w:t xml:space="preserve"> tuku a vysokou nutriční hodnotu.</w:t>
      </w:r>
    </w:p>
    <w:p w14:paraId="71877640" w14:textId="756B1A11" w:rsidR="00DD2BDB" w:rsidRPr="000F55B9" w:rsidRDefault="000F55B9" w:rsidP="00231C1F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Zejména ti nejmladší </w:t>
      </w:r>
      <w:r w:rsidR="00632FB6">
        <w:rPr>
          <w:rFonts w:ascii="Arial" w:hAnsi="Arial" w:cs="Arial"/>
        </w:rPr>
        <w:t>jistě</w:t>
      </w:r>
      <w:r w:rsidRPr="000F55B9">
        <w:rPr>
          <w:rFonts w:ascii="Arial" w:hAnsi="Arial" w:cs="Arial"/>
        </w:rPr>
        <w:t xml:space="preserve"> ocení, když rodiče za</w:t>
      </w:r>
      <w:r>
        <w:rPr>
          <w:rFonts w:ascii="Arial" w:hAnsi="Arial" w:cs="Arial"/>
        </w:rPr>
        <w:t>p</w:t>
      </w:r>
      <w:r w:rsidRPr="000F55B9">
        <w:rPr>
          <w:rFonts w:ascii="Arial" w:hAnsi="Arial" w:cs="Arial"/>
        </w:rPr>
        <w:t xml:space="preserve">ojí trochu fantazie a připraví jim </w:t>
      </w:r>
      <w:r w:rsidRPr="00A71C08">
        <w:rPr>
          <w:rFonts w:ascii="Arial" w:hAnsi="Arial" w:cs="Arial"/>
          <w:b/>
        </w:rPr>
        <w:t>svačinku kreativní formou</w:t>
      </w:r>
      <w:r>
        <w:rPr>
          <w:rFonts w:ascii="Arial" w:hAnsi="Arial" w:cs="Arial"/>
        </w:rPr>
        <w:t>. Různé tvary</w:t>
      </w:r>
      <w:r w:rsidR="005271E3">
        <w:rPr>
          <w:rFonts w:ascii="Arial" w:hAnsi="Arial" w:cs="Arial"/>
        </w:rPr>
        <w:t xml:space="preserve">, oblíbená </w:t>
      </w:r>
      <w:r w:rsidR="00231C1F" w:rsidRPr="000F55B9">
        <w:rPr>
          <w:rFonts w:ascii="Arial" w:hAnsi="Arial" w:cs="Arial"/>
        </w:rPr>
        <w:t>zvířátk</w:t>
      </w:r>
      <w:r w:rsidR="005271E3">
        <w:rPr>
          <w:rFonts w:ascii="Arial" w:hAnsi="Arial" w:cs="Arial"/>
        </w:rPr>
        <w:t xml:space="preserve">a, </w:t>
      </w:r>
      <w:r w:rsidR="00231C1F" w:rsidRPr="000F55B9">
        <w:rPr>
          <w:rFonts w:ascii="Arial" w:hAnsi="Arial" w:cs="Arial"/>
        </w:rPr>
        <w:t>pohádkov</w:t>
      </w:r>
      <w:r w:rsidR="005271E3">
        <w:rPr>
          <w:rFonts w:ascii="Arial" w:hAnsi="Arial" w:cs="Arial"/>
        </w:rPr>
        <w:t xml:space="preserve">é </w:t>
      </w:r>
      <w:r w:rsidR="00231C1F" w:rsidRPr="000F55B9">
        <w:rPr>
          <w:rFonts w:ascii="Arial" w:hAnsi="Arial" w:cs="Arial"/>
        </w:rPr>
        <w:t>postavičk</w:t>
      </w:r>
      <w:r w:rsidR="005271E3">
        <w:rPr>
          <w:rFonts w:ascii="Arial" w:hAnsi="Arial" w:cs="Arial"/>
        </w:rPr>
        <w:t xml:space="preserve">y či nápadité ozdoby udělají z běžné svačiny nezapomenutelný zážitek. </w:t>
      </w:r>
    </w:p>
    <w:p w14:paraId="74D071C7" w14:textId="6533D9A9" w:rsidR="00C841B4" w:rsidRDefault="00A71C08" w:rsidP="005D648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343434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6C93507" wp14:editId="2D1CA6B5">
            <wp:simplePos x="0" y="0"/>
            <wp:positionH relativeFrom="margin">
              <wp:posOffset>60960</wp:posOffset>
            </wp:positionH>
            <wp:positionV relativeFrom="margin">
              <wp:posOffset>4054475</wp:posOffset>
            </wp:positionV>
            <wp:extent cx="1910080" cy="2731770"/>
            <wp:effectExtent l="0" t="0" r="0" b="0"/>
            <wp:wrapTight wrapText="bothSides">
              <wp:wrapPolygon edited="0">
                <wp:start x="0" y="0"/>
                <wp:lineTo x="0" y="21490"/>
                <wp:lineTo x="21255" y="21490"/>
                <wp:lineTo x="21255" y="0"/>
                <wp:lineTo x="0" y="0"/>
              </wp:wrapPolygon>
            </wp:wrapTight>
            <wp:docPr id="13" name="Picture 13" descr="bigstock-Heart-Shaped-Sandwiches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igstock-Heart-Shaped-Sandwiches_SMAL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273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9776" behindDoc="0" locked="0" layoutInCell="1" allowOverlap="1" wp14:anchorId="372AE4AC" wp14:editId="3B8CE924">
            <wp:simplePos x="0" y="0"/>
            <wp:positionH relativeFrom="column">
              <wp:posOffset>3350895</wp:posOffset>
            </wp:positionH>
            <wp:positionV relativeFrom="paragraph">
              <wp:posOffset>55880</wp:posOffset>
            </wp:positionV>
            <wp:extent cx="2439670" cy="1750695"/>
            <wp:effectExtent l="0" t="0" r="0" b="1905"/>
            <wp:wrapTight wrapText="bothSides">
              <wp:wrapPolygon edited="0">
                <wp:start x="0" y="0"/>
                <wp:lineTo x="0" y="21310"/>
                <wp:lineTo x="21364" y="21310"/>
                <wp:lineTo x="2136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gstock-Boiled-Sausage-37917211_smal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67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923F33" w14:textId="7CEE8366" w:rsidR="000E752D" w:rsidRDefault="000E752D" w:rsidP="009303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1A8F3DEE" w14:textId="77777777" w:rsidR="000E752D" w:rsidRDefault="000E752D" w:rsidP="009303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044781FF" w14:textId="77777777" w:rsidR="000E752D" w:rsidRDefault="000E752D" w:rsidP="009303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4652BF65" w14:textId="77777777" w:rsidR="000E752D" w:rsidRDefault="000E752D" w:rsidP="009303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6F856286" w14:textId="77777777" w:rsidR="000E752D" w:rsidRDefault="000E752D" w:rsidP="009303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6B21B0E7" w14:textId="77777777" w:rsidR="000E752D" w:rsidRDefault="000E752D" w:rsidP="009303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068C826F" w14:textId="77777777" w:rsidR="000E752D" w:rsidRDefault="000E752D" w:rsidP="009303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3E4EE420" w14:textId="77777777" w:rsidR="003D5988" w:rsidRDefault="00FE2D72" w:rsidP="009303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F2774">
        <w:rPr>
          <w:rFonts w:ascii="Arial" w:hAnsi="Arial" w:cs="Arial"/>
          <w:i/>
          <w:sz w:val="22"/>
          <w:szCs w:val="22"/>
        </w:rPr>
        <w:t>Kuřecí</w:t>
      </w:r>
      <w:r w:rsidR="005E1B9D">
        <w:rPr>
          <w:rFonts w:ascii="Arial" w:hAnsi="Arial" w:cs="Arial"/>
          <w:i/>
          <w:sz w:val="22"/>
          <w:szCs w:val="22"/>
        </w:rPr>
        <w:t xml:space="preserve"> dětský </w:t>
      </w:r>
      <w:r w:rsidRPr="00BF2774">
        <w:rPr>
          <w:rFonts w:ascii="Arial" w:hAnsi="Arial" w:cs="Arial"/>
          <w:i/>
          <w:sz w:val="22"/>
          <w:szCs w:val="22"/>
        </w:rPr>
        <w:t>junior bez E o hmotnosti 300g je k dostání za MOC 36,90,- Kč.</w:t>
      </w:r>
    </w:p>
    <w:p w14:paraId="739280A8" w14:textId="77777777" w:rsidR="005E1B9D" w:rsidRPr="00BF2774" w:rsidRDefault="005E1B9D" w:rsidP="009303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343434"/>
          <w:sz w:val="22"/>
          <w:szCs w:val="22"/>
          <w:lang w:eastAsia="en-US"/>
        </w:rPr>
      </w:pPr>
      <w:r w:rsidRPr="00BF2774">
        <w:rPr>
          <w:rFonts w:ascii="Arial" w:hAnsi="Arial" w:cs="Arial"/>
          <w:i/>
          <w:sz w:val="22"/>
          <w:szCs w:val="22"/>
        </w:rPr>
        <w:t xml:space="preserve">Kuřecí </w:t>
      </w:r>
      <w:r>
        <w:rPr>
          <w:rFonts w:ascii="Arial" w:hAnsi="Arial" w:cs="Arial"/>
          <w:i/>
          <w:sz w:val="22"/>
          <w:szCs w:val="22"/>
        </w:rPr>
        <w:t>dětské párky</w:t>
      </w:r>
      <w:r w:rsidRPr="00BF2774">
        <w:rPr>
          <w:rFonts w:ascii="Arial" w:hAnsi="Arial" w:cs="Arial"/>
          <w:i/>
          <w:sz w:val="22"/>
          <w:szCs w:val="22"/>
        </w:rPr>
        <w:t xml:space="preserve"> bez E o hmotnosti </w:t>
      </w:r>
      <w:r>
        <w:rPr>
          <w:rFonts w:ascii="Arial" w:hAnsi="Arial" w:cs="Arial"/>
          <w:i/>
          <w:sz w:val="22"/>
          <w:szCs w:val="22"/>
        </w:rPr>
        <w:t>250g</w:t>
      </w:r>
      <w:r w:rsidRPr="00BF2774">
        <w:rPr>
          <w:rFonts w:ascii="Arial" w:hAnsi="Arial" w:cs="Arial"/>
          <w:i/>
          <w:sz w:val="22"/>
          <w:szCs w:val="22"/>
        </w:rPr>
        <w:t xml:space="preserve"> j</w:t>
      </w:r>
      <w:r>
        <w:rPr>
          <w:rFonts w:ascii="Arial" w:hAnsi="Arial" w:cs="Arial"/>
          <w:i/>
          <w:sz w:val="22"/>
          <w:szCs w:val="22"/>
        </w:rPr>
        <w:t>sou</w:t>
      </w:r>
      <w:r w:rsidRPr="00BF2774">
        <w:rPr>
          <w:rFonts w:ascii="Arial" w:hAnsi="Arial" w:cs="Arial"/>
          <w:i/>
          <w:sz w:val="22"/>
          <w:szCs w:val="22"/>
        </w:rPr>
        <w:t xml:space="preserve"> k dostání za MOC </w:t>
      </w:r>
      <w:r>
        <w:rPr>
          <w:rFonts w:ascii="Arial" w:hAnsi="Arial" w:cs="Arial"/>
          <w:i/>
          <w:sz w:val="22"/>
          <w:szCs w:val="22"/>
        </w:rPr>
        <w:t>35,90,- Kč.</w:t>
      </w:r>
    </w:p>
    <w:p w14:paraId="565E8F7C" w14:textId="77777777" w:rsidR="003D5988" w:rsidRDefault="003D5988" w:rsidP="009303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color w:val="343434"/>
          <w:sz w:val="22"/>
          <w:szCs w:val="22"/>
          <w:lang w:eastAsia="en-US"/>
        </w:rPr>
      </w:pPr>
    </w:p>
    <w:p w14:paraId="04B37BF7" w14:textId="77777777" w:rsidR="00BF2774" w:rsidRDefault="00BF2774" w:rsidP="009303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color w:val="343434"/>
          <w:sz w:val="22"/>
          <w:szCs w:val="22"/>
          <w:lang w:eastAsia="en-US"/>
        </w:rPr>
      </w:pPr>
    </w:p>
    <w:p w14:paraId="74A76621" w14:textId="77777777" w:rsidR="00BF2774" w:rsidRDefault="00BF2774" w:rsidP="009303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color w:val="343434"/>
          <w:sz w:val="22"/>
          <w:szCs w:val="22"/>
          <w:lang w:eastAsia="en-US"/>
        </w:rPr>
      </w:pPr>
    </w:p>
    <w:p w14:paraId="30585F24" w14:textId="77777777" w:rsidR="000E752D" w:rsidRDefault="000E752D" w:rsidP="009303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color w:val="343434"/>
          <w:sz w:val="22"/>
          <w:szCs w:val="22"/>
          <w:lang w:eastAsia="en-US"/>
        </w:rPr>
      </w:pPr>
    </w:p>
    <w:p w14:paraId="5505F10E" w14:textId="77777777" w:rsidR="003D5988" w:rsidRDefault="003D5988" w:rsidP="009303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color w:val="343434"/>
          <w:sz w:val="22"/>
          <w:szCs w:val="22"/>
          <w:lang w:eastAsia="en-US"/>
        </w:rPr>
      </w:pPr>
    </w:p>
    <w:p w14:paraId="5FFD83AB" w14:textId="77777777" w:rsidR="00F87B10" w:rsidRPr="00FF5C04" w:rsidRDefault="00F87B10" w:rsidP="00952758">
      <w:pPr>
        <w:pStyle w:val="Normlnweb"/>
        <w:pBdr>
          <w:bottom w:val="single" w:sz="4" w:space="1" w:color="auto"/>
        </w:pBdr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</w:rPr>
      </w:pPr>
    </w:p>
    <w:p w14:paraId="1BB1324E" w14:textId="77777777" w:rsidR="00952758" w:rsidRPr="0025372B" w:rsidRDefault="00952758" w:rsidP="0058784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</w:rPr>
      </w:pPr>
    </w:p>
    <w:p w14:paraId="77E3A57C" w14:textId="77777777" w:rsidR="00EF2F0E" w:rsidRDefault="0058784B" w:rsidP="00EF2F0E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</w:rPr>
      </w:pPr>
      <w:r w:rsidRPr="00EF2F0E">
        <w:rPr>
          <w:rFonts w:ascii="Arial" w:hAnsi="Arial" w:cs="Arial"/>
          <w:b/>
          <w:i/>
          <w:sz w:val="20"/>
          <w:szCs w:val="20"/>
        </w:rPr>
        <w:t>O společnosti Drůbežářský závod Klatovy a.s.:</w:t>
      </w:r>
    </w:p>
    <w:p w14:paraId="73508D5D" w14:textId="77777777" w:rsidR="006F5903" w:rsidRPr="00EF2F0E" w:rsidRDefault="0058784B" w:rsidP="00EF2F0E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EF2F0E">
        <w:rPr>
          <w:rFonts w:ascii="Arial" w:hAnsi="Arial" w:cs="Arial"/>
          <w:i/>
          <w:sz w:val="20"/>
          <w:szCs w:val="20"/>
        </w:rPr>
        <w:t>Drůbežářský závod Klatovy a.s.</w:t>
      </w:r>
      <w:r w:rsidR="00266895" w:rsidRPr="00EF2F0E">
        <w:rPr>
          <w:rFonts w:ascii="Arial" w:hAnsi="Arial" w:cs="Arial"/>
          <w:i/>
          <w:sz w:val="20"/>
          <w:szCs w:val="20"/>
        </w:rPr>
        <w:t xml:space="preserve"> </w:t>
      </w:r>
      <w:r w:rsidRPr="00EF2F0E">
        <w:rPr>
          <w:rFonts w:ascii="Arial" w:hAnsi="Arial" w:cs="Arial"/>
          <w:i/>
          <w:sz w:val="20"/>
          <w:szCs w:val="20"/>
        </w:rPr>
        <w:t>je druhým největším zpracovatelem kuřecího masa a výrobcem uzenin z kuřecího masa v České republice. Měsíční produkce je v objemu 2 000 t kuřecího masa a 750 t masných výrobků.</w:t>
      </w:r>
      <w:r w:rsidRPr="00EF2F0E">
        <w:rPr>
          <w:sz w:val="20"/>
          <w:szCs w:val="20"/>
        </w:rPr>
        <w:t xml:space="preserve"> </w:t>
      </w:r>
      <w:r w:rsidRPr="00EF2F0E">
        <w:rPr>
          <w:rFonts w:ascii="Arial" w:hAnsi="Arial" w:cs="Arial"/>
          <w:i/>
          <w:sz w:val="20"/>
          <w:szCs w:val="20"/>
        </w:rPr>
        <w:t>Česká kvalita našich potravin směle konkuruje potravinářským závodům v zemích EU.</w:t>
      </w:r>
      <w:r w:rsidRPr="00EF2F0E">
        <w:rPr>
          <w:sz w:val="20"/>
          <w:szCs w:val="20"/>
        </w:rPr>
        <w:t xml:space="preserve"> </w:t>
      </w:r>
      <w:r w:rsidRPr="00EF2F0E">
        <w:rPr>
          <w:rFonts w:ascii="Arial" w:hAnsi="Arial" w:cs="Arial"/>
          <w:i/>
          <w:sz w:val="20"/>
          <w:szCs w:val="20"/>
        </w:rPr>
        <w:t>Společnost obchoduje s více než 3000 odběrateli z tuzemska i zahraničí s výrobky vlastní produkce. Nabízený sortiment je částečně obohacen také přikoupeným zbožím (slepice, kachny, husy, aj.).</w:t>
      </w:r>
      <w:r w:rsidRPr="00EF2F0E">
        <w:rPr>
          <w:sz w:val="20"/>
          <w:szCs w:val="20"/>
        </w:rPr>
        <w:t xml:space="preserve"> </w:t>
      </w:r>
      <w:r w:rsidRPr="00EF2F0E">
        <w:rPr>
          <w:rFonts w:ascii="Arial" w:hAnsi="Arial" w:cs="Arial"/>
          <w:i/>
          <w:sz w:val="20"/>
          <w:szCs w:val="20"/>
        </w:rPr>
        <w:t>Drůbežářský závod Klatovy a.s. také provozuje jídelnu Slávie na klatovském náměstí, kde si zákazníci mohou pochutnat na cenově dostupných pokrmech, především z kuřecího masa vlastní produkce.</w:t>
      </w:r>
      <w:r w:rsidR="00086353" w:rsidRPr="00EF2F0E">
        <w:rPr>
          <w:rFonts w:ascii="Arial" w:hAnsi="Arial" w:cs="Arial"/>
          <w:i/>
          <w:sz w:val="20"/>
          <w:szCs w:val="20"/>
        </w:rPr>
        <w:t xml:space="preserve"> </w:t>
      </w:r>
      <w:r w:rsidRPr="00EF2F0E">
        <w:rPr>
          <w:rFonts w:ascii="Arial" w:hAnsi="Arial" w:cs="Arial"/>
          <w:i/>
          <w:sz w:val="20"/>
          <w:szCs w:val="20"/>
        </w:rPr>
        <w:t>Drůbežářský závod Klatovy a.s. zaměstnává 600 lidí.</w:t>
      </w:r>
      <w:r w:rsidR="00974C15" w:rsidRPr="00EF2F0E">
        <w:rPr>
          <w:rFonts w:ascii="Arial" w:hAnsi="Arial" w:cs="Arial"/>
          <w:sz w:val="20"/>
          <w:szCs w:val="20"/>
        </w:rPr>
        <w:t xml:space="preserve"> V</w:t>
      </w:r>
      <w:r w:rsidR="00974C15" w:rsidRPr="00EF2F0E">
        <w:rPr>
          <w:rFonts w:ascii="Arial" w:hAnsi="Arial" w:cs="Arial"/>
          <w:i/>
          <w:sz w:val="20"/>
          <w:szCs w:val="20"/>
        </w:rPr>
        <w:t>íce informací naleznete na: www.dzklatovy.cz</w:t>
      </w:r>
      <w:r w:rsidR="00EF2F0E">
        <w:rPr>
          <w:rFonts w:ascii="Arial" w:hAnsi="Arial" w:cs="Arial"/>
          <w:i/>
          <w:sz w:val="20"/>
          <w:szCs w:val="20"/>
        </w:rPr>
        <w:br/>
      </w:r>
    </w:p>
    <w:p w14:paraId="744C2AC8" w14:textId="77777777" w:rsidR="009D4657" w:rsidRPr="00EF2F0E" w:rsidRDefault="009D4657" w:rsidP="006F5903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EF2F0E">
        <w:rPr>
          <w:rFonts w:ascii="Arial" w:hAnsi="Arial" w:cs="Arial"/>
          <w:b/>
          <w:i/>
          <w:iCs/>
          <w:sz w:val="20"/>
          <w:szCs w:val="20"/>
        </w:rPr>
        <w:t>Pro více informací kontaktujte:</w:t>
      </w:r>
    </w:p>
    <w:p w14:paraId="2912408E" w14:textId="77777777" w:rsidR="009D4657" w:rsidRPr="00EF2F0E" w:rsidRDefault="009D4657" w:rsidP="009D4657">
      <w:pPr>
        <w:spacing w:line="276" w:lineRule="auto"/>
        <w:rPr>
          <w:rFonts w:ascii="Arial" w:hAnsi="Arial" w:cs="Arial"/>
          <w:bCs/>
          <w:i/>
          <w:iCs/>
          <w:sz w:val="20"/>
          <w:szCs w:val="20"/>
        </w:rPr>
      </w:pPr>
      <w:proofErr w:type="spellStart"/>
      <w:r w:rsidRPr="00EF2F0E">
        <w:rPr>
          <w:rFonts w:ascii="Arial" w:hAnsi="Arial" w:cs="Arial"/>
          <w:bCs/>
          <w:i/>
          <w:iCs/>
          <w:sz w:val="20"/>
          <w:szCs w:val="20"/>
        </w:rPr>
        <w:t>Crest</w:t>
      </w:r>
      <w:proofErr w:type="spellEnd"/>
      <w:r w:rsidRPr="00EF2F0E">
        <w:rPr>
          <w:rFonts w:ascii="Arial" w:hAnsi="Arial" w:cs="Arial"/>
          <w:bCs/>
          <w:i/>
          <w:iCs/>
          <w:sz w:val="20"/>
          <w:szCs w:val="20"/>
        </w:rPr>
        <w:t xml:space="preserve"> Communications a.s.</w:t>
      </w:r>
    </w:p>
    <w:p w14:paraId="3C4351D7" w14:textId="77777777" w:rsidR="007D14DD" w:rsidRPr="00EF2F0E" w:rsidRDefault="007D14DD" w:rsidP="007D14DD">
      <w:pPr>
        <w:spacing w:line="276" w:lineRule="auto"/>
        <w:rPr>
          <w:rFonts w:ascii="Arial" w:hAnsi="Arial" w:cs="Arial"/>
          <w:bCs/>
          <w:i/>
          <w:iCs/>
          <w:sz w:val="20"/>
          <w:szCs w:val="20"/>
        </w:rPr>
      </w:pPr>
      <w:r w:rsidRPr="00EF2F0E">
        <w:rPr>
          <w:rFonts w:ascii="Arial" w:hAnsi="Arial" w:cs="Arial"/>
          <w:bCs/>
          <w:i/>
          <w:iCs/>
          <w:sz w:val="20"/>
          <w:szCs w:val="20"/>
        </w:rPr>
        <w:t>Ostrovní 30, 110 00 Praha 1</w:t>
      </w:r>
    </w:p>
    <w:p w14:paraId="7DA77F2A" w14:textId="77777777" w:rsidR="007D14DD" w:rsidRPr="00EF2F0E" w:rsidRDefault="007D14DD" w:rsidP="007D14DD">
      <w:pPr>
        <w:spacing w:line="276" w:lineRule="auto"/>
        <w:rPr>
          <w:rFonts w:ascii="Arial" w:hAnsi="Arial" w:cs="Arial"/>
          <w:bCs/>
          <w:i/>
          <w:iCs/>
          <w:sz w:val="20"/>
          <w:szCs w:val="20"/>
        </w:rPr>
      </w:pPr>
      <w:r w:rsidRPr="00EF2F0E">
        <w:rPr>
          <w:rFonts w:ascii="Arial" w:hAnsi="Arial" w:cs="Arial"/>
          <w:bCs/>
          <w:i/>
          <w:iCs/>
          <w:sz w:val="20"/>
          <w:szCs w:val="20"/>
        </w:rPr>
        <w:t>Kontaktní osoby: Hana Machová, Michaela Tomková</w:t>
      </w:r>
    </w:p>
    <w:p w14:paraId="1DC67B33" w14:textId="77777777" w:rsidR="007D14DD" w:rsidRPr="00EF2F0E" w:rsidRDefault="007D14DD" w:rsidP="007D14DD">
      <w:pPr>
        <w:spacing w:line="276" w:lineRule="auto"/>
        <w:rPr>
          <w:rFonts w:ascii="Arial" w:hAnsi="Arial" w:cs="Arial"/>
          <w:bCs/>
          <w:i/>
          <w:iCs/>
          <w:sz w:val="20"/>
          <w:szCs w:val="20"/>
        </w:rPr>
      </w:pPr>
      <w:r w:rsidRPr="00EF2F0E">
        <w:rPr>
          <w:rFonts w:ascii="Arial" w:hAnsi="Arial" w:cs="Arial"/>
          <w:bCs/>
          <w:i/>
          <w:iCs/>
          <w:sz w:val="20"/>
          <w:szCs w:val="20"/>
        </w:rPr>
        <w:t xml:space="preserve">Tel.: +420 222 927 111, mobil.: +420 731 188 066, mobil.: +420 </w:t>
      </w:r>
      <w:r w:rsidRPr="00EF2F0E">
        <w:rPr>
          <w:rFonts w:ascii="Arial" w:hAnsi="Arial" w:cs="Arial"/>
          <w:i/>
          <w:iCs/>
          <w:sz w:val="20"/>
          <w:szCs w:val="20"/>
        </w:rPr>
        <w:t>731 613 608</w:t>
      </w:r>
    </w:p>
    <w:p w14:paraId="627120A0" w14:textId="77777777" w:rsidR="00442B43" w:rsidRPr="00EF2F0E" w:rsidRDefault="007D14DD" w:rsidP="009D4657">
      <w:pPr>
        <w:spacing w:line="276" w:lineRule="auto"/>
        <w:rPr>
          <w:rFonts w:ascii="Arial" w:hAnsi="Arial" w:cs="Arial"/>
          <w:i/>
          <w:color w:val="000000"/>
          <w:sz w:val="20"/>
          <w:szCs w:val="20"/>
        </w:rPr>
      </w:pPr>
      <w:r w:rsidRPr="00EF2F0E">
        <w:rPr>
          <w:rFonts w:ascii="Arial" w:hAnsi="Arial" w:cs="Arial"/>
          <w:bCs/>
          <w:i/>
          <w:iCs/>
          <w:sz w:val="20"/>
          <w:szCs w:val="20"/>
        </w:rPr>
        <w:t>E- mail:</w:t>
      </w:r>
      <w:r w:rsidRPr="00EF2F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hyperlink r:id="rId12" w:history="1">
        <w:r w:rsidRPr="00EF2F0E">
          <w:rPr>
            <w:rStyle w:val="Hypertextovodkaz"/>
            <w:rFonts w:ascii="Arial" w:hAnsi="Arial" w:cs="Arial"/>
            <w:i/>
            <w:sz w:val="20"/>
            <w:szCs w:val="20"/>
          </w:rPr>
          <w:t>hana.machova@crestcom.cz</w:t>
        </w:r>
      </w:hyperlink>
      <w:r w:rsidRPr="00EF2F0E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hyperlink r:id="rId13" w:history="1">
        <w:r w:rsidRPr="00EF2F0E">
          <w:rPr>
            <w:rStyle w:val="Hypertextovodkaz"/>
            <w:rFonts w:ascii="Arial" w:hAnsi="Arial" w:cs="Arial"/>
            <w:i/>
            <w:iCs/>
            <w:sz w:val="20"/>
            <w:szCs w:val="20"/>
          </w:rPr>
          <w:t>michaela.tomkova</w:t>
        </w:r>
        <w:r w:rsidRPr="00EF2F0E">
          <w:rPr>
            <w:rStyle w:val="Hypertextovodkaz"/>
            <w:rFonts w:ascii="Arial" w:hAnsi="Arial" w:cs="Arial"/>
            <w:i/>
            <w:sz w:val="20"/>
            <w:szCs w:val="20"/>
          </w:rPr>
          <w:t>@crestcom.cz</w:t>
        </w:r>
      </w:hyperlink>
    </w:p>
    <w:sectPr w:rsidR="00442B43" w:rsidRPr="00EF2F0E" w:rsidSect="006C1B63">
      <w:headerReference w:type="default" r:id="rId14"/>
      <w:footerReference w:type="default" r:id="rId15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C96DA" w14:textId="77777777" w:rsidR="00C56CD4" w:rsidRDefault="00C56CD4">
      <w:r>
        <w:separator/>
      </w:r>
    </w:p>
  </w:endnote>
  <w:endnote w:type="continuationSeparator" w:id="0">
    <w:p w14:paraId="194F5CD8" w14:textId="77777777" w:rsidR="00C56CD4" w:rsidRDefault="00C5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6D81C" w14:textId="77777777" w:rsidR="00FE0449" w:rsidRDefault="00CB72B2">
    <w:pPr>
      <w:pStyle w:val="Zpa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4113CF2" wp14:editId="18CE16D8">
          <wp:simplePos x="0" y="0"/>
          <wp:positionH relativeFrom="column">
            <wp:posOffset>-419100</wp:posOffset>
          </wp:positionH>
          <wp:positionV relativeFrom="paragraph">
            <wp:posOffset>-295275</wp:posOffset>
          </wp:positionV>
          <wp:extent cx="5991225" cy="575945"/>
          <wp:effectExtent l="0" t="0" r="0" b="0"/>
          <wp:wrapTight wrapText="bothSides">
            <wp:wrapPolygon edited="0">
              <wp:start x="0" y="0"/>
              <wp:lineTo x="0" y="20957"/>
              <wp:lineTo x="21520" y="20957"/>
              <wp:lineTo x="21520" y="0"/>
              <wp:lineTo x="0" y="0"/>
            </wp:wrapPolygon>
          </wp:wrapTight>
          <wp:docPr id="10" name="Picture 10" descr="podklad_FB_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odklad_FB_D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565F948F" wp14:editId="39597817">
          <wp:simplePos x="0" y="0"/>
          <wp:positionH relativeFrom="column">
            <wp:posOffset>4229100</wp:posOffset>
          </wp:positionH>
          <wp:positionV relativeFrom="paragraph">
            <wp:posOffset>-594995</wp:posOffset>
          </wp:positionV>
          <wp:extent cx="2000250" cy="1019175"/>
          <wp:effectExtent l="0" t="0" r="0" b="0"/>
          <wp:wrapNone/>
          <wp:docPr id="9" name="Picture 9" descr="footer_log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ooter_logo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38051" w14:textId="77777777" w:rsidR="00C56CD4" w:rsidRDefault="00C56CD4">
      <w:r>
        <w:separator/>
      </w:r>
    </w:p>
  </w:footnote>
  <w:footnote w:type="continuationSeparator" w:id="0">
    <w:p w14:paraId="5C26E5AF" w14:textId="77777777" w:rsidR="00C56CD4" w:rsidRDefault="00C56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8FF90" w14:textId="77777777" w:rsidR="00FE0449" w:rsidRPr="00121DB3" w:rsidRDefault="00CB72B2" w:rsidP="00952758">
    <w:pPr>
      <w:pStyle w:val="Nadpis1"/>
      <w:spacing w:line="240" w:lineRule="exact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37DB270" wp14:editId="78335358">
          <wp:simplePos x="0" y="0"/>
          <wp:positionH relativeFrom="margin">
            <wp:posOffset>4929505</wp:posOffset>
          </wp:positionH>
          <wp:positionV relativeFrom="margin">
            <wp:posOffset>-1046480</wp:posOffset>
          </wp:positionV>
          <wp:extent cx="774065" cy="900430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32A6">
      <w:rPr>
        <w:sz w:val="28"/>
        <w:szCs w:val="28"/>
      </w:rPr>
      <w:t xml:space="preserve">Tisková </w:t>
    </w:r>
    <w:r w:rsidR="00D64B19">
      <w:rPr>
        <w:sz w:val="28"/>
        <w:szCs w:val="28"/>
      </w:rPr>
      <w:t>zpráva</w:t>
    </w:r>
    <w:r w:rsidR="00FE0449" w:rsidRPr="00121DB3">
      <w:rPr>
        <w:sz w:val="28"/>
        <w:szCs w:val="28"/>
      </w:rPr>
      <w:tab/>
    </w:r>
    <w:r w:rsidR="00FE0449" w:rsidRPr="00121DB3">
      <w:rPr>
        <w:sz w:val="28"/>
        <w:szCs w:val="28"/>
      </w:rPr>
      <w:tab/>
    </w:r>
    <w:r w:rsidR="00FE0449" w:rsidRPr="00121DB3">
      <w:rPr>
        <w:sz w:val="28"/>
        <w:szCs w:val="28"/>
      </w:rPr>
      <w:tab/>
    </w:r>
    <w:r w:rsidR="00FE0449" w:rsidRPr="00121DB3">
      <w:rPr>
        <w:sz w:val="28"/>
        <w:szCs w:val="28"/>
      </w:rPr>
      <w:tab/>
    </w:r>
  </w:p>
  <w:p w14:paraId="7010ED42" w14:textId="77777777" w:rsidR="0090124C" w:rsidRDefault="00FE0449" w:rsidP="00D64B19">
    <w:pPr>
      <w:pStyle w:val="Nadpis1"/>
      <w:tabs>
        <w:tab w:val="left" w:pos="6480"/>
      </w:tabs>
      <w:spacing w:line="240" w:lineRule="exact"/>
      <w:rPr>
        <w:sz w:val="28"/>
        <w:szCs w:val="28"/>
      </w:rPr>
    </w:pPr>
    <w:r w:rsidRPr="00121DB3">
      <w:rPr>
        <w:sz w:val="28"/>
        <w:szCs w:val="28"/>
      </w:rPr>
      <w:t xml:space="preserve">Praha, </w:t>
    </w:r>
    <w:r w:rsidR="00FE2D72">
      <w:rPr>
        <w:sz w:val="28"/>
        <w:szCs w:val="28"/>
      </w:rPr>
      <w:t>4.</w:t>
    </w:r>
    <w:r w:rsidR="00E932A6">
      <w:rPr>
        <w:sz w:val="28"/>
        <w:szCs w:val="28"/>
      </w:rPr>
      <w:t xml:space="preserve"> </w:t>
    </w:r>
    <w:r w:rsidR="00D64B19">
      <w:rPr>
        <w:sz w:val="28"/>
        <w:szCs w:val="28"/>
      </w:rPr>
      <w:t>srpna</w:t>
    </w:r>
    <w:r w:rsidR="00EF2F0E">
      <w:rPr>
        <w:sz w:val="28"/>
        <w:szCs w:val="28"/>
      </w:rPr>
      <w:t xml:space="preserve"> </w:t>
    </w:r>
    <w:r w:rsidRPr="00121DB3">
      <w:rPr>
        <w:sz w:val="28"/>
        <w:szCs w:val="28"/>
      </w:rPr>
      <w:t>201</w:t>
    </w:r>
    <w:r>
      <w:rPr>
        <w:sz w:val="28"/>
        <w:szCs w:val="28"/>
      </w:rPr>
      <w:t>5</w:t>
    </w:r>
  </w:p>
  <w:p w14:paraId="546AF4C9" w14:textId="77777777" w:rsidR="00FE0449" w:rsidRPr="00D64B19" w:rsidRDefault="00FE0449" w:rsidP="00D64B19">
    <w:pPr>
      <w:pStyle w:val="Nadpis1"/>
      <w:tabs>
        <w:tab w:val="left" w:pos="6480"/>
      </w:tabs>
      <w:spacing w:line="240" w:lineRule="exac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FD87D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4B"/>
    <w:rsid w:val="00000060"/>
    <w:rsid w:val="00007D4C"/>
    <w:rsid w:val="000155CD"/>
    <w:rsid w:val="0001643B"/>
    <w:rsid w:val="00017EC7"/>
    <w:rsid w:val="00020CF9"/>
    <w:rsid w:val="00023519"/>
    <w:rsid w:val="00030363"/>
    <w:rsid w:val="00030B4E"/>
    <w:rsid w:val="00031565"/>
    <w:rsid w:val="0005641A"/>
    <w:rsid w:val="000614F6"/>
    <w:rsid w:val="00063826"/>
    <w:rsid w:val="000722CD"/>
    <w:rsid w:val="000744C9"/>
    <w:rsid w:val="0008149E"/>
    <w:rsid w:val="00083EDA"/>
    <w:rsid w:val="00086353"/>
    <w:rsid w:val="00086599"/>
    <w:rsid w:val="00090926"/>
    <w:rsid w:val="000A05BF"/>
    <w:rsid w:val="000A5781"/>
    <w:rsid w:val="000B47CF"/>
    <w:rsid w:val="000B7867"/>
    <w:rsid w:val="000E287B"/>
    <w:rsid w:val="000E752D"/>
    <w:rsid w:val="000F28AC"/>
    <w:rsid w:val="000F55B9"/>
    <w:rsid w:val="000F6B1B"/>
    <w:rsid w:val="00111F53"/>
    <w:rsid w:val="00121DB3"/>
    <w:rsid w:val="00130B65"/>
    <w:rsid w:val="001333B8"/>
    <w:rsid w:val="001369D5"/>
    <w:rsid w:val="00154BEA"/>
    <w:rsid w:val="0016345B"/>
    <w:rsid w:val="00166015"/>
    <w:rsid w:val="0017029E"/>
    <w:rsid w:val="00184119"/>
    <w:rsid w:val="001867E0"/>
    <w:rsid w:val="00187F92"/>
    <w:rsid w:val="001929BD"/>
    <w:rsid w:val="00195CFF"/>
    <w:rsid w:val="001C2F12"/>
    <w:rsid w:val="001D36A0"/>
    <w:rsid w:val="001D4060"/>
    <w:rsid w:val="001D7586"/>
    <w:rsid w:val="001E03CE"/>
    <w:rsid w:val="001E08AB"/>
    <w:rsid w:val="001E48D5"/>
    <w:rsid w:val="001F4DA4"/>
    <w:rsid w:val="00220DF2"/>
    <w:rsid w:val="00224CF4"/>
    <w:rsid w:val="00225AEB"/>
    <w:rsid w:val="00231C1F"/>
    <w:rsid w:val="00246F30"/>
    <w:rsid w:val="0025372B"/>
    <w:rsid w:val="0025751F"/>
    <w:rsid w:val="00266895"/>
    <w:rsid w:val="002822C3"/>
    <w:rsid w:val="00283989"/>
    <w:rsid w:val="0029120C"/>
    <w:rsid w:val="00293EA7"/>
    <w:rsid w:val="00296B22"/>
    <w:rsid w:val="00297263"/>
    <w:rsid w:val="002A0C47"/>
    <w:rsid w:val="002A3521"/>
    <w:rsid w:val="002B0CE1"/>
    <w:rsid w:val="002D7C70"/>
    <w:rsid w:val="002E064F"/>
    <w:rsid w:val="002E188A"/>
    <w:rsid w:val="002E2F47"/>
    <w:rsid w:val="002F3459"/>
    <w:rsid w:val="002F45D4"/>
    <w:rsid w:val="00301B7B"/>
    <w:rsid w:val="003033B6"/>
    <w:rsid w:val="003060CC"/>
    <w:rsid w:val="00325BA9"/>
    <w:rsid w:val="003705DD"/>
    <w:rsid w:val="00375182"/>
    <w:rsid w:val="00387520"/>
    <w:rsid w:val="00395335"/>
    <w:rsid w:val="003A0557"/>
    <w:rsid w:val="003A385E"/>
    <w:rsid w:val="003C2849"/>
    <w:rsid w:val="003C6B76"/>
    <w:rsid w:val="003D13A1"/>
    <w:rsid w:val="003D20DD"/>
    <w:rsid w:val="003D473D"/>
    <w:rsid w:val="003D5988"/>
    <w:rsid w:val="003D7C36"/>
    <w:rsid w:val="003E7F60"/>
    <w:rsid w:val="003F0033"/>
    <w:rsid w:val="003F2682"/>
    <w:rsid w:val="00411A84"/>
    <w:rsid w:val="00415836"/>
    <w:rsid w:val="00416569"/>
    <w:rsid w:val="00421BAE"/>
    <w:rsid w:val="00421F39"/>
    <w:rsid w:val="00422D46"/>
    <w:rsid w:val="0042402B"/>
    <w:rsid w:val="00426FE9"/>
    <w:rsid w:val="0044033C"/>
    <w:rsid w:val="00441146"/>
    <w:rsid w:val="00442B43"/>
    <w:rsid w:val="00451256"/>
    <w:rsid w:val="00452F6C"/>
    <w:rsid w:val="00486810"/>
    <w:rsid w:val="00490E15"/>
    <w:rsid w:val="00493A84"/>
    <w:rsid w:val="004B0214"/>
    <w:rsid w:val="004B1B82"/>
    <w:rsid w:val="004B652F"/>
    <w:rsid w:val="004B65A1"/>
    <w:rsid w:val="004C02BF"/>
    <w:rsid w:val="004C4910"/>
    <w:rsid w:val="004D086B"/>
    <w:rsid w:val="004D7E2B"/>
    <w:rsid w:val="004E44B5"/>
    <w:rsid w:val="004F3496"/>
    <w:rsid w:val="004F4F71"/>
    <w:rsid w:val="004F5AE1"/>
    <w:rsid w:val="00503DDC"/>
    <w:rsid w:val="00513084"/>
    <w:rsid w:val="00516B3B"/>
    <w:rsid w:val="00521572"/>
    <w:rsid w:val="005271E3"/>
    <w:rsid w:val="005320DD"/>
    <w:rsid w:val="005352C4"/>
    <w:rsid w:val="0053607B"/>
    <w:rsid w:val="00546FF6"/>
    <w:rsid w:val="00553FD2"/>
    <w:rsid w:val="00567AA9"/>
    <w:rsid w:val="00575CDC"/>
    <w:rsid w:val="00583B20"/>
    <w:rsid w:val="0058784B"/>
    <w:rsid w:val="00587992"/>
    <w:rsid w:val="0059159F"/>
    <w:rsid w:val="0059271A"/>
    <w:rsid w:val="00594176"/>
    <w:rsid w:val="00594E6F"/>
    <w:rsid w:val="0059768C"/>
    <w:rsid w:val="005B1112"/>
    <w:rsid w:val="005B3547"/>
    <w:rsid w:val="005C5EA5"/>
    <w:rsid w:val="005C6184"/>
    <w:rsid w:val="005C6574"/>
    <w:rsid w:val="005D6480"/>
    <w:rsid w:val="005E1605"/>
    <w:rsid w:val="005E1B9D"/>
    <w:rsid w:val="0060170F"/>
    <w:rsid w:val="006065E9"/>
    <w:rsid w:val="00610A00"/>
    <w:rsid w:val="006149AC"/>
    <w:rsid w:val="00621781"/>
    <w:rsid w:val="00630408"/>
    <w:rsid w:val="00631F3E"/>
    <w:rsid w:val="00632FB6"/>
    <w:rsid w:val="00633683"/>
    <w:rsid w:val="00634E5A"/>
    <w:rsid w:val="00661CE3"/>
    <w:rsid w:val="00666BE2"/>
    <w:rsid w:val="00672455"/>
    <w:rsid w:val="00687C30"/>
    <w:rsid w:val="006A2869"/>
    <w:rsid w:val="006C1B63"/>
    <w:rsid w:val="006C2F10"/>
    <w:rsid w:val="006C4ACE"/>
    <w:rsid w:val="006C5BC7"/>
    <w:rsid w:val="006C6386"/>
    <w:rsid w:val="006D3591"/>
    <w:rsid w:val="006D771F"/>
    <w:rsid w:val="006E509E"/>
    <w:rsid w:val="006E5528"/>
    <w:rsid w:val="006F45C4"/>
    <w:rsid w:val="006F5903"/>
    <w:rsid w:val="007002F9"/>
    <w:rsid w:val="007013AE"/>
    <w:rsid w:val="00706C59"/>
    <w:rsid w:val="0071322A"/>
    <w:rsid w:val="0072689A"/>
    <w:rsid w:val="00727235"/>
    <w:rsid w:val="00736008"/>
    <w:rsid w:val="00744CA3"/>
    <w:rsid w:val="00754F25"/>
    <w:rsid w:val="00760D2C"/>
    <w:rsid w:val="007632DA"/>
    <w:rsid w:val="00763C30"/>
    <w:rsid w:val="00767756"/>
    <w:rsid w:val="00770EEF"/>
    <w:rsid w:val="007835A3"/>
    <w:rsid w:val="0078458F"/>
    <w:rsid w:val="00786069"/>
    <w:rsid w:val="007957EE"/>
    <w:rsid w:val="007A1F37"/>
    <w:rsid w:val="007A7981"/>
    <w:rsid w:val="007B03C9"/>
    <w:rsid w:val="007C0F99"/>
    <w:rsid w:val="007C2FA7"/>
    <w:rsid w:val="007C6547"/>
    <w:rsid w:val="007D14DD"/>
    <w:rsid w:val="007D6AD8"/>
    <w:rsid w:val="007E739A"/>
    <w:rsid w:val="007E7809"/>
    <w:rsid w:val="007F0D4A"/>
    <w:rsid w:val="007F4135"/>
    <w:rsid w:val="007F6304"/>
    <w:rsid w:val="00800E5F"/>
    <w:rsid w:val="00815AEA"/>
    <w:rsid w:val="008262AD"/>
    <w:rsid w:val="008265AC"/>
    <w:rsid w:val="00830C87"/>
    <w:rsid w:val="008521EA"/>
    <w:rsid w:val="00854B6D"/>
    <w:rsid w:val="00856B15"/>
    <w:rsid w:val="00861756"/>
    <w:rsid w:val="0086499A"/>
    <w:rsid w:val="008663E2"/>
    <w:rsid w:val="00866520"/>
    <w:rsid w:val="00872695"/>
    <w:rsid w:val="00875C47"/>
    <w:rsid w:val="008812F5"/>
    <w:rsid w:val="00881D32"/>
    <w:rsid w:val="00883DC9"/>
    <w:rsid w:val="00893655"/>
    <w:rsid w:val="008A0AE2"/>
    <w:rsid w:val="008B59DB"/>
    <w:rsid w:val="008C3058"/>
    <w:rsid w:val="008D3CA6"/>
    <w:rsid w:val="008D6873"/>
    <w:rsid w:val="008D6FFD"/>
    <w:rsid w:val="008E3E51"/>
    <w:rsid w:val="008E3FC1"/>
    <w:rsid w:val="008F38A0"/>
    <w:rsid w:val="008F4A2B"/>
    <w:rsid w:val="008F5835"/>
    <w:rsid w:val="0090124C"/>
    <w:rsid w:val="0090154C"/>
    <w:rsid w:val="00904D93"/>
    <w:rsid w:val="00922F2E"/>
    <w:rsid w:val="0092434F"/>
    <w:rsid w:val="009303EF"/>
    <w:rsid w:val="00947919"/>
    <w:rsid w:val="00952758"/>
    <w:rsid w:val="00970793"/>
    <w:rsid w:val="00971B1A"/>
    <w:rsid w:val="009735AA"/>
    <w:rsid w:val="00974C15"/>
    <w:rsid w:val="0097677E"/>
    <w:rsid w:val="009839FE"/>
    <w:rsid w:val="0099183B"/>
    <w:rsid w:val="009B1546"/>
    <w:rsid w:val="009B62B2"/>
    <w:rsid w:val="009C1D3A"/>
    <w:rsid w:val="009C5B35"/>
    <w:rsid w:val="009D4626"/>
    <w:rsid w:val="009D4657"/>
    <w:rsid w:val="009F4590"/>
    <w:rsid w:val="009F6B0D"/>
    <w:rsid w:val="00A00883"/>
    <w:rsid w:val="00A02ED2"/>
    <w:rsid w:val="00A11C47"/>
    <w:rsid w:val="00A16786"/>
    <w:rsid w:val="00A216AF"/>
    <w:rsid w:val="00A338E6"/>
    <w:rsid w:val="00A404BE"/>
    <w:rsid w:val="00A43DBB"/>
    <w:rsid w:val="00A44D74"/>
    <w:rsid w:val="00A571FF"/>
    <w:rsid w:val="00A71C08"/>
    <w:rsid w:val="00A72660"/>
    <w:rsid w:val="00A97EA7"/>
    <w:rsid w:val="00AA07F4"/>
    <w:rsid w:val="00AA0B5E"/>
    <w:rsid w:val="00AA5FC1"/>
    <w:rsid w:val="00AB60AD"/>
    <w:rsid w:val="00AC413D"/>
    <w:rsid w:val="00AE6593"/>
    <w:rsid w:val="00AF4149"/>
    <w:rsid w:val="00B1065F"/>
    <w:rsid w:val="00B10D67"/>
    <w:rsid w:val="00B20600"/>
    <w:rsid w:val="00B25E9B"/>
    <w:rsid w:val="00B31442"/>
    <w:rsid w:val="00B3678B"/>
    <w:rsid w:val="00B417D6"/>
    <w:rsid w:val="00B53508"/>
    <w:rsid w:val="00B62F91"/>
    <w:rsid w:val="00B923DD"/>
    <w:rsid w:val="00B94BE4"/>
    <w:rsid w:val="00B9533E"/>
    <w:rsid w:val="00B9593D"/>
    <w:rsid w:val="00BB668B"/>
    <w:rsid w:val="00BC0E79"/>
    <w:rsid w:val="00BD095A"/>
    <w:rsid w:val="00BE2B82"/>
    <w:rsid w:val="00BF0E0C"/>
    <w:rsid w:val="00BF2774"/>
    <w:rsid w:val="00C048B6"/>
    <w:rsid w:val="00C06E74"/>
    <w:rsid w:val="00C1243D"/>
    <w:rsid w:val="00C173B8"/>
    <w:rsid w:val="00C33BF2"/>
    <w:rsid w:val="00C4422F"/>
    <w:rsid w:val="00C519E4"/>
    <w:rsid w:val="00C56CD4"/>
    <w:rsid w:val="00C57B6A"/>
    <w:rsid w:val="00C70B79"/>
    <w:rsid w:val="00C74B07"/>
    <w:rsid w:val="00C8202E"/>
    <w:rsid w:val="00C841B4"/>
    <w:rsid w:val="00C91469"/>
    <w:rsid w:val="00C914CF"/>
    <w:rsid w:val="00C92C16"/>
    <w:rsid w:val="00CA25C6"/>
    <w:rsid w:val="00CB69E7"/>
    <w:rsid w:val="00CB72B2"/>
    <w:rsid w:val="00CD04E0"/>
    <w:rsid w:val="00CD325D"/>
    <w:rsid w:val="00CD56AA"/>
    <w:rsid w:val="00CE5208"/>
    <w:rsid w:val="00CE6878"/>
    <w:rsid w:val="00CF0060"/>
    <w:rsid w:val="00CF58C7"/>
    <w:rsid w:val="00D04122"/>
    <w:rsid w:val="00D065DE"/>
    <w:rsid w:val="00D070EE"/>
    <w:rsid w:val="00D20B04"/>
    <w:rsid w:val="00D216FE"/>
    <w:rsid w:val="00D334E0"/>
    <w:rsid w:val="00D438E9"/>
    <w:rsid w:val="00D459FF"/>
    <w:rsid w:val="00D60977"/>
    <w:rsid w:val="00D6472B"/>
    <w:rsid w:val="00D64B19"/>
    <w:rsid w:val="00D706C2"/>
    <w:rsid w:val="00D85708"/>
    <w:rsid w:val="00D86D7C"/>
    <w:rsid w:val="00D91116"/>
    <w:rsid w:val="00D959C0"/>
    <w:rsid w:val="00DA65D2"/>
    <w:rsid w:val="00DA7D82"/>
    <w:rsid w:val="00DB3660"/>
    <w:rsid w:val="00DD2BDB"/>
    <w:rsid w:val="00DD6B21"/>
    <w:rsid w:val="00DF0D62"/>
    <w:rsid w:val="00E02710"/>
    <w:rsid w:val="00E035B3"/>
    <w:rsid w:val="00E047D1"/>
    <w:rsid w:val="00E159E3"/>
    <w:rsid w:val="00E16E74"/>
    <w:rsid w:val="00E24C1D"/>
    <w:rsid w:val="00E35175"/>
    <w:rsid w:val="00E359EF"/>
    <w:rsid w:val="00E43596"/>
    <w:rsid w:val="00E467AD"/>
    <w:rsid w:val="00E501DA"/>
    <w:rsid w:val="00E65B21"/>
    <w:rsid w:val="00E72295"/>
    <w:rsid w:val="00E9143C"/>
    <w:rsid w:val="00E932A6"/>
    <w:rsid w:val="00E95330"/>
    <w:rsid w:val="00EA07BF"/>
    <w:rsid w:val="00EA369A"/>
    <w:rsid w:val="00EC1618"/>
    <w:rsid w:val="00ED2C18"/>
    <w:rsid w:val="00ED6601"/>
    <w:rsid w:val="00ED69D3"/>
    <w:rsid w:val="00EF2F0E"/>
    <w:rsid w:val="00EF50A3"/>
    <w:rsid w:val="00F00310"/>
    <w:rsid w:val="00F17D85"/>
    <w:rsid w:val="00F200BA"/>
    <w:rsid w:val="00F32F50"/>
    <w:rsid w:val="00F34E40"/>
    <w:rsid w:val="00F36193"/>
    <w:rsid w:val="00F41051"/>
    <w:rsid w:val="00F54DD6"/>
    <w:rsid w:val="00F56501"/>
    <w:rsid w:val="00F57819"/>
    <w:rsid w:val="00F57F26"/>
    <w:rsid w:val="00F61280"/>
    <w:rsid w:val="00F67D51"/>
    <w:rsid w:val="00F82E2D"/>
    <w:rsid w:val="00F87B10"/>
    <w:rsid w:val="00F95186"/>
    <w:rsid w:val="00FB0D47"/>
    <w:rsid w:val="00FB1565"/>
    <w:rsid w:val="00FC19F9"/>
    <w:rsid w:val="00FC1C0F"/>
    <w:rsid w:val="00FC261B"/>
    <w:rsid w:val="00FC7C3C"/>
    <w:rsid w:val="00FD4DFB"/>
    <w:rsid w:val="00FD6A19"/>
    <w:rsid w:val="00FE01B1"/>
    <w:rsid w:val="00FE0449"/>
    <w:rsid w:val="00FE2D72"/>
    <w:rsid w:val="00FE7967"/>
    <w:rsid w:val="00FF520E"/>
    <w:rsid w:val="00FF5C04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42756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596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9527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8649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qFormat/>
    <w:rsid w:val="0058784B"/>
    <w:rPr>
      <w:i/>
      <w:iCs/>
    </w:rPr>
  </w:style>
  <w:style w:type="character" w:customStyle="1" w:styleId="jakainfo1">
    <w:name w:val="jakainfo1"/>
    <w:rsid w:val="0058784B"/>
    <w:rPr>
      <w:b/>
      <w:bCs/>
      <w:color w:val="555555"/>
    </w:rPr>
  </w:style>
  <w:style w:type="paragraph" w:styleId="Normlnweb">
    <w:name w:val="Normal (Web)"/>
    <w:basedOn w:val="Normln"/>
    <w:rsid w:val="0058784B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58784B"/>
    <w:rPr>
      <w:b/>
      <w:bCs/>
    </w:rPr>
  </w:style>
  <w:style w:type="character" w:styleId="Hypertextovodkaz">
    <w:name w:val="Hyperlink"/>
    <w:rsid w:val="0058784B"/>
    <w:rPr>
      <w:color w:val="0000FF"/>
      <w:u w:val="single"/>
    </w:rPr>
  </w:style>
  <w:style w:type="paragraph" w:styleId="Zhlav">
    <w:name w:val="header"/>
    <w:basedOn w:val="Normln"/>
    <w:rsid w:val="009527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5275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B31442"/>
    <w:rPr>
      <w:rFonts w:ascii="Arial" w:hAnsi="Arial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B31442"/>
    <w:rPr>
      <w:rFonts w:ascii="Arial" w:hAnsi="Arial" w:cs="Arial"/>
      <w:sz w:val="18"/>
      <w:szCs w:val="18"/>
    </w:rPr>
  </w:style>
  <w:style w:type="character" w:styleId="Odkaznakoment">
    <w:name w:val="annotation reference"/>
    <w:rsid w:val="004C02BF"/>
    <w:rPr>
      <w:sz w:val="16"/>
      <w:szCs w:val="16"/>
    </w:rPr>
  </w:style>
  <w:style w:type="paragraph" w:styleId="Textkomente">
    <w:name w:val="annotation text"/>
    <w:basedOn w:val="Normln"/>
    <w:link w:val="TextkomenteChar"/>
    <w:rsid w:val="004C02B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C02BF"/>
  </w:style>
  <w:style w:type="paragraph" w:styleId="Pedmtkomente">
    <w:name w:val="annotation subject"/>
    <w:basedOn w:val="Textkomente"/>
    <w:next w:val="Textkomente"/>
    <w:link w:val="PedmtkomenteChar"/>
    <w:rsid w:val="004C02BF"/>
    <w:rPr>
      <w:b/>
      <w:bCs/>
    </w:rPr>
  </w:style>
  <w:style w:type="character" w:customStyle="1" w:styleId="PedmtkomenteChar">
    <w:name w:val="Předmět komentáře Char"/>
    <w:link w:val="Pedmtkomente"/>
    <w:rsid w:val="004C02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2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5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3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31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9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43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2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ichaela.tomkova@crestco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na.machova@crestcom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280BB-E51C-4BD0-B9E3-C9AA9B50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566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DEVELOPERSKÁ SPOLEČNOST CODECO A PR AGENTURA CREST COMMUNICATIONS ZAHÁJILY SPOLUPRÁCI</vt:lpstr>
    </vt:vector>
  </TitlesOfParts>
  <Company>Crestcom</Company>
  <LinksUpToDate>false</LinksUpToDate>
  <CharactersWithSpaces>3871</CharactersWithSpaces>
  <SharedDoc>false</SharedDoc>
  <HLinks>
    <vt:vector size="12" baseType="variant">
      <vt:variant>
        <vt:i4>1114219</vt:i4>
      </vt:variant>
      <vt:variant>
        <vt:i4>3</vt:i4>
      </vt:variant>
      <vt:variant>
        <vt:i4>0</vt:i4>
      </vt:variant>
      <vt:variant>
        <vt:i4>5</vt:i4>
      </vt:variant>
      <vt:variant>
        <vt:lpwstr>mailto:michaela.tomkova@crestcom.cz</vt:lpwstr>
      </vt:variant>
      <vt:variant>
        <vt:lpwstr/>
      </vt:variant>
      <vt:variant>
        <vt:i4>1638521</vt:i4>
      </vt:variant>
      <vt:variant>
        <vt:i4>0</vt:i4>
      </vt:variant>
      <vt:variant>
        <vt:i4>0</vt:i4>
      </vt:variant>
      <vt:variant>
        <vt:i4>5</vt:i4>
      </vt:variant>
      <vt:variant>
        <vt:lpwstr>mailto:hana.machova@crestcom.cz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DEVELOPERSKÁ SPOLEČNOST CODECO A PR AGENTURA CREST COMMUNICATIONS ZAHÁJILY SPOLUPRÁCI</dc:title>
  <dc:subject/>
  <dc:creator>sarka.brozova</dc:creator>
  <cp:keywords/>
  <cp:lastModifiedBy>Michaela Tomková</cp:lastModifiedBy>
  <cp:revision>5</cp:revision>
  <cp:lastPrinted>2015-07-22T11:33:00Z</cp:lastPrinted>
  <dcterms:created xsi:type="dcterms:W3CDTF">2015-07-24T09:55:00Z</dcterms:created>
  <dcterms:modified xsi:type="dcterms:W3CDTF">2015-07-24T10:09:00Z</dcterms:modified>
</cp:coreProperties>
</file>